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5F715" w14:textId="77777777" w:rsidR="006A6EC4" w:rsidRPr="00AF36A6" w:rsidRDefault="006A6EC4" w:rsidP="006A6EC4">
      <w:pPr>
        <w:tabs>
          <w:tab w:val="left" w:pos="567"/>
        </w:tabs>
        <w:spacing w:line="276" w:lineRule="auto"/>
        <w:ind w:right="31"/>
        <w:jc w:val="center"/>
        <w:rPr>
          <w:b/>
          <w:sz w:val="24"/>
          <w:szCs w:val="24"/>
        </w:rPr>
      </w:pPr>
      <w:r w:rsidRPr="00AF36A6">
        <w:rPr>
          <w:b/>
          <w:sz w:val="24"/>
          <w:szCs w:val="24"/>
        </w:rPr>
        <w:t>ДОГОВОР</w:t>
      </w:r>
      <w:r w:rsidRPr="00AF36A6">
        <w:rPr>
          <w:b/>
          <w:spacing w:val="-3"/>
          <w:sz w:val="24"/>
          <w:szCs w:val="24"/>
        </w:rPr>
        <w:t xml:space="preserve"> </w:t>
      </w:r>
      <w:r w:rsidRPr="00AF36A6">
        <w:rPr>
          <w:b/>
          <w:sz w:val="24"/>
          <w:szCs w:val="24"/>
        </w:rPr>
        <w:t>№ _______</w:t>
      </w:r>
    </w:p>
    <w:p w14:paraId="18ADE17C" w14:textId="45FA2FDB" w:rsidR="006A6EC4" w:rsidRPr="00AF36A6" w:rsidRDefault="006A6EC4" w:rsidP="0094073D">
      <w:pPr>
        <w:tabs>
          <w:tab w:val="left" w:pos="567"/>
        </w:tabs>
        <w:spacing w:line="276" w:lineRule="auto"/>
        <w:ind w:right="31"/>
        <w:jc w:val="center"/>
        <w:rPr>
          <w:b/>
          <w:sz w:val="24"/>
          <w:szCs w:val="24"/>
        </w:rPr>
      </w:pPr>
      <w:r w:rsidRPr="00AF36A6">
        <w:rPr>
          <w:b/>
          <w:sz w:val="24"/>
          <w:szCs w:val="24"/>
        </w:rPr>
        <w:t>на выполнение работ по техническому обслуживан</w:t>
      </w:r>
      <w:r w:rsidR="00E35E74" w:rsidRPr="00AF36A6">
        <w:rPr>
          <w:b/>
          <w:sz w:val="24"/>
          <w:szCs w:val="24"/>
        </w:rPr>
        <w:t>ию и ремонту</w:t>
      </w:r>
      <w:r w:rsidR="00E35E74" w:rsidRPr="00AF36A6">
        <w:rPr>
          <w:b/>
          <w:sz w:val="24"/>
          <w:szCs w:val="24"/>
        </w:rPr>
        <w:br/>
        <w:t xml:space="preserve">автомобилей марки </w:t>
      </w:r>
      <w:r w:rsidR="00E35E74" w:rsidRPr="00AF36A6">
        <w:rPr>
          <w:b/>
          <w:sz w:val="24"/>
          <w:szCs w:val="24"/>
          <w:lang w:val="en-US"/>
        </w:rPr>
        <w:t>Ford</w:t>
      </w:r>
      <w:r w:rsidRPr="00AF36A6">
        <w:rPr>
          <w:b/>
          <w:sz w:val="24"/>
          <w:szCs w:val="24"/>
        </w:rPr>
        <w:t xml:space="preserve"> в г. </w:t>
      </w:r>
      <w:r w:rsidR="00361278" w:rsidRPr="00AF36A6">
        <w:rPr>
          <w:b/>
          <w:sz w:val="24"/>
          <w:szCs w:val="24"/>
        </w:rPr>
        <w:t>Ростове-на-Дону</w:t>
      </w:r>
    </w:p>
    <w:p w14:paraId="7F476D12" w14:textId="77777777" w:rsidR="009C20E1" w:rsidRPr="00E35E74" w:rsidRDefault="009C20E1" w:rsidP="0094073D">
      <w:pPr>
        <w:tabs>
          <w:tab w:val="left" w:pos="567"/>
        </w:tabs>
        <w:spacing w:line="276" w:lineRule="auto"/>
        <w:ind w:right="31"/>
        <w:jc w:val="center"/>
        <w:rPr>
          <w:sz w:val="24"/>
          <w:szCs w:val="24"/>
        </w:rPr>
      </w:pPr>
    </w:p>
    <w:p w14:paraId="13F8EB19" w14:textId="4DFDA562" w:rsidR="006F10C3" w:rsidRDefault="006F10C3" w:rsidP="00E35E74">
      <w:pPr>
        <w:spacing w:before="2" w:line="276" w:lineRule="auto"/>
        <w:rPr>
          <w:sz w:val="24"/>
          <w:szCs w:val="24"/>
          <w:lang w:eastAsia="ru-RU"/>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4"/>
        <w:gridCol w:w="5185"/>
      </w:tblGrid>
      <w:tr w:rsidR="00CB5EED" w14:paraId="7860E099" w14:textId="77777777" w:rsidTr="0060607C">
        <w:tc>
          <w:tcPr>
            <w:tcW w:w="5184" w:type="dxa"/>
          </w:tcPr>
          <w:p w14:paraId="059FD49F" w14:textId="48F8565C" w:rsidR="00CB5EED" w:rsidRDefault="00CB5EED" w:rsidP="00E35E74">
            <w:pPr>
              <w:spacing w:before="2" w:line="276" w:lineRule="auto"/>
              <w:rPr>
                <w:sz w:val="24"/>
                <w:szCs w:val="24"/>
                <w:lang w:eastAsia="ru-RU"/>
              </w:rPr>
            </w:pPr>
            <w:r w:rsidRPr="00E35E74">
              <w:rPr>
                <w:sz w:val="24"/>
                <w:szCs w:val="24"/>
                <w:lang w:eastAsia="ru-RU"/>
              </w:rPr>
              <w:t>г. Ростов-на-Дону</w:t>
            </w:r>
          </w:p>
        </w:tc>
        <w:tc>
          <w:tcPr>
            <w:tcW w:w="5185" w:type="dxa"/>
          </w:tcPr>
          <w:p w14:paraId="5FAC846B" w14:textId="228D1DCB" w:rsidR="00CB5EED" w:rsidRDefault="00CB5EED" w:rsidP="0060607C">
            <w:pPr>
              <w:spacing w:before="2" w:line="276" w:lineRule="auto"/>
              <w:jc w:val="right"/>
              <w:rPr>
                <w:sz w:val="24"/>
                <w:szCs w:val="24"/>
                <w:lang w:eastAsia="ru-RU"/>
              </w:rPr>
            </w:pPr>
            <w:r>
              <w:rPr>
                <w:sz w:val="24"/>
                <w:szCs w:val="24"/>
                <w:lang w:eastAsia="ru-RU"/>
              </w:rPr>
              <w:t>«___»</w:t>
            </w:r>
            <w:r w:rsidRPr="00E35E74">
              <w:rPr>
                <w:sz w:val="24"/>
                <w:szCs w:val="24"/>
                <w:lang w:eastAsia="ru-RU"/>
              </w:rPr>
              <w:t>________ 202</w:t>
            </w:r>
            <w:r>
              <w:rPr>
                <w:sz w:val="24"/>
                <w:szCs w:val="24"/>
                <w:lang w:eastAsia="ru-RU"/>
              </w:rPr>
              <w:t>_</w:t>
            </w:r>
            <w:r w:rsidRPr="00E35E74">
              <w:rPr>
                <w:sz w:val="24"/>
                <w:szCs w:val="24"/>
                <w:lang w:eastAsia="ru-RU"/>
              </w:rPr>
              <w:t xml:space="preserve"> г.</w:t>
            </w:r>
          </w:p>
        </w:tc>
      </w:tr>
    </w:tbl>
    <w:p w14:paraId="4D5A2FEF" w14:textId="77777777" w:rsidR="00CB5EED" w:rsidRPr="00E35E74" w:rsidRDefault="00CB5EED" w:rsidP="00E35E74">
      <w:pPr>
        <w:spacing w:before="2" w:line="276" w:lineRule="auto"/>
        <w:rPr>
          <w:sz w:val="24"/>
          <w:szCs w:val="24"/>
          <w:lang w:eastAsia="ru-RU"/>
        </w:rPr>
      </w:pPr>
    </w:p>
    <w:p w14:paraId="4F5FC8CA" w14:textId="77777777" w:rsidR="006F10C3" w:rsidRPr="00E35E74" w:rsidRDefault="006F10C3" w:rsidP="008D34EB">
      <w:pPr>
        <w:spacing w:before="2" w:line="276" w:lineRule="auto"/>
        <w:rPr>
          <w:sz w:val="24"/>
          <w:szCs w:val="24"/>
        </w:rPr>
      </w:pPr>
    </w:p>
    <w:p w14:paraId="61AFFFAD" w14:textId="77777777" w:rsidR="006A6EC4" w:rsidRPr="00E35E74" w:rsidRDefault="006A6EC4" w:rsidP="006A6EC4">
      <w:pPr>
        <w:tabs>
          <w:tab w:val="left" w:pos="0"/>
        </w:tabs>
        <w:spacing w:line="276" w:lineRule="auto"/>
        <w:ind w:firstLine="709"/>
        <w:jc w:val="both"/>
        <w:rPr>
          <w:sz w:val="24"/>
          <w:szCs w:val="24"/>
        </w:rPr>
      </w:pPr>
      <w:r w:rsidRPr="00E35E74">
        <w:rPr>
          <w:sz w:val="24"/>
          <w:szCs w:val="24"/>
        </w:rPr>
        <w:t xml:space="preserve">Общество с ограниченной ответственностью «Автодор - Инжиниринг» (ООО «Автодор - Инжиниринг»), именуемое в дальнейшем «Заказчик», в лице </w:t>
      </w:r>
      <w:r w:rsidRPr="00E35E74">
        <w:rPr>
          <w:bCs/>
          <w:i/>
          <w:color w:val="808080" w:themeColor="background1" w:themeShade="80"/>
          <w:sz w:val="24"/>
          <w:szCs w:val="24"/>
          <w:u w:val="single" w:color="000000" w:themeColor="text1"/>
        </w:rPr>
        <w:t>(должность, ФИО представителя)</w:t>
      </w:r>
      <w:r w:rsidRPr="00E35E74">
        <w:rPr>
          <w:sz w:val="24"/>
          <w:szCs w:val="24"/>
        </w:rPr>
        <w:t xml:space="preserve">, действующего на основании </w:t>
      </w:r>
      <w:r w:rsidRPr="00E35E74">
        <w:rPr>
          <w:bCs/>
          <w:i/>
          <w:color w:val="808080" w:themeColor="background1" w:themeShade="80"/>
          <w:sz w:val="24"/>
          <w:szCs w:val="24"/>
          <w:u w:val="single" w:color="000000" w:themeColor="text1"/>
        </w:rPr>
        <w:t>(указать документ-основание полномочий (Устав, доверенность и т.п.))</w:t>
      </w:r>
      <w:r w:rsidRPr="00E35E74">
        <w:rPr>
          <w:sz w:val="24"/>
          <w:szCs w:val="24"/>
        </w:rPr>
        <w:t>, с одной стороны, и</w:t>
      </w:r>
    </w:p>
    <w:p w14:paraId="20A28D9E" w14:textId="7BFAA82C" w:rsidR="006A6EC4" w:rsidRPr="00E35E74" w:rsidRDefault="006A6EC4" w:rsidP="0094073D">
      <w:pPr>
        <w:tabs>
          <w:tab w:val="left" w:pos="0"/>
        </w:tabs>
        <w:spacing w:line="276" w:lineRule="auto"/>
        <w:ind w:firstLine="709"/>
        <w:jc w:val="both"/>
        <w:rPr>
          <w:sz w:val="24"/>
          <w:szCs w:val="24"/>
        </w:rPr>
      </w:pPr>
      <w:r w:rsidRPr="00E35E74">
        <w:rPr>
          <w:bCs/>
          <w:i/>
          <w:color w:val="808080" w:themeColor="background1" w:themeShade="80"/>
          <w:sz w:val="24"/>
          <w:szCs w:val="24"/>
          <w:u w:val="single" w:color="000000" w:themeColor="text1"/>
        </w:rPr>
        <w:t>Полное наименование контрагента (сокращённое наименование контрагента)</w:t>
      </w:r>
      <w:r w:rsidRPr="00E35E74">
        <w:rPr>
          <w:sz w:val="24"/>
          <w:szCs w:val="24"/>
        </w:rPr>
        <w:t xml:space="preserve">, именуемое в дальнейшем «Исполнитель», в лице </w:t>
      </w:r>
      <w:r w:rsidRPr="00E35E74">
        <w:rPr>
          <w:bCs/>
          <w:i/>
          <w:color w:val="808080" w:themeColor="background1" w:themeShade="80"/>
          <w:sz w:val="24"/>
          <w:szCs w:val="24"/>
          <w:u w:val="single" w:color="000000" w:themeColor="text1"/>
        </w:rPr>
        <w:t>(должность, ФИО представителя)</w:t>
      </w:r>
      <w:r w:rsidRPr="00E35E74">
        <w:rPr>
          <w:sz w:val="24"/>
          <w:szCs w:val="24"/>
        </w:rPr>
        <w:t xml:space="preserve">, действующего на основании </w:t>
      </w:r>
      <w:r w:rsidRPr="00E35E74">
        <w:rPr>
          <w:bCs/>
          <w:i/>
          <w:color w:val="808080" w:themeColor="background1" w:themeShade="80"/>
          <w:sz w:val="24"/>
          <w:szCs w:val="24"/>
          <w:u w:val="single" w:color="000000" w:themeColor="text1"/>
        </w:rPr>
        <w:t>(указать документ-основание полномочий (Устав, доверенность и т.п.))</w:t>
      </w:r>
      <w:r w:rsidRPr="00E35E74">
        <w:rPr>
          <w:sz w:val="24"/>
          <w:szCs w:val="24"/>
        </w:rPr>
        <w:t xml:space="preserve">, с другой стороны, совместно именуемые «Стороны», а по отдельности «Сторона», заключили между собой настоящий договор (далее – Договор) по результатам </w:t>
      </w:r>
      <w:r w:rsidRPr="00E35E74">
        <w:rPr>
          <w:bCs/>
          <w:i/>
          <w:color w:val="808080" w:themeColor="background1" w:themeShade="80"/>
          <w:sz w:val="24"/>
          <w:szCs w:val="24"/>
          <w:u w:val="single" w:color="000000" w:themeColor="text1"/>
        </w:rPr>
        <w:t>(указывается вид конкурентной процедуры)</w:t>
      </w:r>
      <w:r w:rsidRPr="00E35E74">
        <w:rPr>
          <w:sz w:val="24"/>
          <w:szCs w:val="24"/>
        </w:rPr>
        <w:t xml:space="preserve"> (протокол № _______ от _______) о нижеследующем:</w:t>
      </w:r>
    </w:p>
    <w:p w14:paraId="171F9768"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ПРЕДМЕТ</w:t>
      </w:r>
      <w:r w:rsidRPr="00E35E74">
        <w:rPr>
          <w:b/>
          <w:caps/>
          <w:spacing w:val="-1"/>
          <w:sz w:val="24"/>
          <w:szCs w:val="24"/>
          <w:lang w:eastAsia="ru-RU"/>
        </w:rPr>
        <w:t xml:space="preserve"> </w:t>
      </w:r>
      <w:r w:rsidRPr="00E35E74">
        <w:rPr>
          <w:b/>
          <w:caps/>
          <w:sz w:val="24"/>
          <w:szCs w:val="24"/>
          <w:lang w:eastAsia="ru-RU"/>
        </w:rPr>
        <w:t>ДОГОВОРА</w:t>
      </w:r>
    </w:p>
    <w:p w14:paraId="32001C51" w14:textId="489D7F72"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Исполнитель обязуется согласно заявкам, заказ-нарядам выполнять для Заказчика работы по техническому обслуживанию и ремонту (далее – «Работы») автомобилей марки </w:t>
      </w:r>
      <w:r w:rsidR="00E35E74" w:rsidRPr="00E35E74">
        <w:rPr>
          <w:b/>
          <w:sz w:val="24"/>
          <w:szCs w:val="24"/>
          <w:lang w:val="en-US"/>
        </w:rPr>
        <w:t>Ford</w:t>
      </w:r>
      <w:r w:rsidRPr="00E35E74">
        <w:rPr>
          <w:sz w:val="24"/>
          <w:szCs w:val="24"/>
          <w:lang w:eastAsia="ru-RU"/>
        </w:rPr>
        <w:t xml:space="preserve"> Заказчика в г. </w:t>
      </w:r>
      <w:r w:rsidR="00D2297B" w:rsidRPr="00E35E74">
        <w:rPr>
          <w:sz w:val="24"/>
          <w:szCs w:val="24"/>
          <w:lang w:eastAsia="ru-RU"/>
        </w:rPr>
        <w:t>Ростове-на-Дону</w:t>
      </w:r>
      <w:r w:rsidRPr="00E35E74">
        <w:rPr>
          <w:sz w:val="24"/>
          <w:szCs w:val="24"/>
          <w:lang w:eastAsia="ru-RU"/>
        </w:rPr>
        <w:t xml:space="preserve"> (далее – «Транспортные средства» или «автомобили»), в соответствии с Приложением № 1 к Договору (далее – «Техническое задание»), включая обеспечение Работ запасными частями и расходными материалами, определенными Приложением № 2 к Договору (далее – «Прайс-лист») на станциях технического обслуживания Исполнителя (далее – «СТО»), а Заказчик обязуется принимать и оплачивать выполненные Работы. </w:t>
      </w:r>
    </w:p>
    <w:p w14:paraId="494B175B" w14:textId="71F94510" w:rsidR="006A6EC4" w:rsidRPr="00E35E74" w:rsidRDefault="006A6EC4" w:rsidP="007C567D">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0" w:name="_Ref66457842"/>
      <w:r w:rsidRPr="00E35E74">
        <w:rPr>
          <w:sz w:val="24"/>
          <w:szCs w:val="24"/>
          <w:lang w:eastAsia="ru-RU"/>
        </w:rPr>
        <w:t xml:space="preserve">Существенным условием Договора является наличие у </w:t>
      </w:r>
      <w:r w:rsidR="007C567D" w:rsidRPr="00E35E74">
        <w:rPr>
          <w:sz w:val="24"/>
          <w:szCs w:val="24"/>
        </w:rPr>
        <w:t>лица, выполняющего Работы по гарантийным автомобилям,</w:t>
      </w:r>
      <w:r w:rsidR="004D09FE" w:rsidRPr="00E35E74">
        <w:rPr>
          <w:sz w:val="24"/>
          <w:szCs w:val="24"/>
        </w:rPr>
        <w:t xml:space="preserve"> статуса</w:t>
      </w:r>
      <w:r w:rsidR="007C567D" w:rsidRPr="00E35E74">
        <w:rPr>
          <w:sz w:val="24"/>
          <w:szCs w:val="24"/>
          <w:lang w:eastAsia="ru-RU"/>
        </w:rPr>
        <w:t xml:space="preserve"> </w:t>
      </w:r>
      <w:r w:rsidRPr="00E35E74">
        <w:rPr>
          <w:sz w:val="24"/>
          <w:szCs w:val="24"/>
          <w:lang w:eastAsia="ru-RU"/>
        </w:rPr>
        <w:t>официального дилера</w:t>
      </w:r>
      <w:r w:rsidRPr="00E35E74">
        <w:rPr>
          <w:sz w:val="24"/>
          <w:szCs w:val="24"/>
          <w:vertAlign w:val="superscript"/>
          <w:lang w:eastAsia="ru-RU"/>
        </w:rPr>
        <w:footnoteReference w:id="1"/>
      </w:r>
      <w:r w:rsidRPr="00E35E74">
        <w:rPr>
          <w:sz w:val="24"/>
          <w:szCs w:val="24"/>
          <w:lang w:eastAsia="ru-RU"/>
        </w:rPr>
        <w:t xml:space="preserve"> компании </w:t>
      </w:r>
      <w:r w:rsidR="00E35E74" w:rsidRPr="00E35E74">
        <w:rPr>
          <w:b/>
          <w:sz w:val="24"/>
          <w:szCs w:val="24"/>
          <w:lang w:val="en-US"/>
        </w:rPr>
        <w:t>Ford</w:t>
      </w:r>
      <w:r w:rsidRPr="00E35E74">
        <w:rPr>
          <w:sz w:val="24"/>
          <w:szCs w:val="24"/>
          <w:lang w:eastAsia="ru-RU"/>
        </w:rPr>
        <w:t xml:space="preserve"> в течение всего срока действия Договора.</w:t>
      </w:r>
      <w:bookmarkEnd w:id="0"/>
    </w:p>
    <w:p w14:paraId="60CBE648"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Работы выполняются в отношении Транспортных средств Заказчика, указываемых в заявках.</w:t>
      </w:r>
    </w:p>
    <w:p w14:paraId="094E4B66"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Работы выполняются на СТО, расположенных по следующему(им)</w:t>
      </w:r>
      <w:r w:rsidRPr="00E35E74">
        <w:rPr>
          <w:spacing w:val="-8"/>
          <w:sz w:val="24"/>
          <w:szCs w:val="24"/>
          <w:lang w:eastAsia="ru-RU"/>
        </w:rPr>
        <w:t xml:space="preserve"> </w:t>
      </w:r>
      <w:r w:rsidRPr="00E35E74">
        <w:rPr>
          <w:sz w:val="24"/>
          <w:szCs w:val="24"/>
          <w:lang w:eastAsia="ru-RU"/>
        </w:rPr>
        <w:t>адресу(</w:t>
      </w:r>
      <w:proofErr w:type="spellStart"/>
      <w:r w:rsidRPr="00E35E74">
        <w:rPr>
          <w:sz w:val="24"/>
          <w:szCs w:val="24"/>
          <w:lang w:eastAsia="ru-RU"/>
        </w:rPr>
        <w:t>ам</w:t>
      </w:r>
      <w:proofErr w:type="spellEnd"/>
      <w:r w:rsidRPr="00E35E74">
        <w:rPr>
          <w:sz w:val="24"/>
          <w:szCs w:val="24"/>
          <w:lang w:eastAsia="ru-RU"/>
        </w:rPr>
        <w:t>)</w:t>
      </w:r>
      <w:r w:rsidRPr="00E35E74">
        <w:rPr>
          <w:sz w:val="24"/>
          <w:szCs w:val="24"/>
          <w:vertAlign w:val="superscript"/>
          <w:lang w:eastAsia="ru-RU"/>
        </w:rPr>
        <w:footnoteReference w:id="2"/>
      </w:r>
      <w:r w:rsidRPr="00E35E74">
        <w:rPr>
          <w:sz w:val="24"/>
          <w:szCs w:val="24"/>
          <w:lang w:eastAsia="ru-RU"/>
        </w:rPr>
        <w:t>:</w:t>
      </w:r>
    </w:p>
    <w:p w14:paraId="1BAF4978" w14:textId="77777777" w:rsidR="006A6EC4" w:rsidRPr="00E35E74" w:rsidRDefault="006A6EC4" w:rsidP="006A6EC4">
      <w:pPr>
        <w:tabs>
          <w:tab w:val="right" w:pos="9356"/>
        </w:tabs>
        <w:autoSpaceDE/>
        <w:autoSpaceDN/>
        <w:spacing w:line="276" w:lineRule="auto"/>
        <w:ind w:left="851"/>
        <w:jc w:val="both"/>
        <w:rPr>
          <w:sz w:val="24"/>
          <w:szCs w:val="24"/>
          <w:lang w:eastAsia="ru-RU"/>
        </w:rPr>
      </w:pPr>
      <w:r w:rsidRPr="00E35E74">
        <w:rPr>
          <w:sz w:val="24"/>
          <w:szCs w:val="24"/>
          <w:lang w:eastAsia="ru-RU"/>
        </w:rPr>
        <w:t>___________________________________________________________________.</w:t>
      </w:r>
    </w:p>
    <w:p w14:paraId="2EA24A06" w14:textId="52AA288D" w:rsidR="006A6EC4" w:rsidRPr="00E35E74" w:rsidRDefault="006A6EC4" w:rsidP="001F7954">
      <w:pPr>
        <w:pStyle w:val="10"/>
        <w:ind w:firstLine="567"/>
      </w:pPr>
      <w:r w:rsidRPr="00E35E74">
        <w:t xml:space="preserve">Период подачи Заказчиком заявок на выполнение Работ по Договору: с даты подписания Сторонами Договора по </w:t>
      </w:r>
      <w:r w:rsidR="00E35E74" w:rsidRPr="00E35E74">
        <w:rPr>
          <w:b/>
          <w:szCs w:val="24"/>
        </w:rPr>
        <w:t>30.06.2024</w:t>
      </w:r>
      <w:r w:rsidRPr="00E35E74">
        <w:rPr>
          <w:b/>
        </w:rPr>
        <w:t xml:space="preserve"> </w:t>
      </w:r>
      <w:r w:rsidRPr="00E35E74">
        <w:t xml:space="preserve">года включительно, при соблюдении условия о предельной цене, указанной в п. </w:t>
      </w:r>
      <w:r w:rsidRPr="00E35E74">
        <w:fldChar w:fldCharType="begin"/>
      </w:r>
      <w:r w:rsidRPr="00E35E74">
        <w:instrText xml:space="preserve"> REF _Ref41487916 \r \h  \* MERGEFORMAT </w:instrText>
      </w:r>
      <w:r w:rsidRPr="00E35E74">
        <w:fldChar w:fldCharType="separate"/>
      </w:r>
      <w:r w:rsidR="00026F04">
        <w:t>3.2</w:t>
      </w:r>
      <w:r w:rsidRPr="00E35E74">
        <w:fldChar w:fldCharType="end"/>
      </w:r>
      <w:r w:rsidRPr="00E35E74">
        <w:t xml:space="preserve"> Договора.</w:t>
      </w:r>
    </w:p>
    <w:p w14:paraId="22FEA252"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Перечень и стоимость Работ, использованных расходных материалов и запасных частей, необходимых для выполнения Работ, а также сроки выполнения Работ по соответствующей заявке Заказчика определяются в каждом случае в соответствующем заказе-наряде, подписанном уполномоченными представителями Сторон, в соответствии с Техническим заданием и Прайс-листом.</w:t>
      </w:r>
    </w:p>
    <w:p w14:paraId="01341B5E"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lastRenderedPageBreak/>
        <w:t>Качество результата Работ должно соответствовать стандартам, установленным заводом-изготовителем и приведенным в технической документации по ремонту и обслуживанию соответствующего автотранспортного средства.</w:t>
      </w:r>
    </w:p>
    <w:p w14:paraId="7B09F541"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ПРАВА И ОБЯЗАННОСТИ СТОРОН</w:t>
      </w:r>
    </w:p>
    <w:p w14:paraId="4812B6B9" w14:textId="77777777" w:rsidR="006A6EC4" w:rsidRPr="00E35E74" w:rsidRDefault="006A6EC4" w:rsidP="001F795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w:t>
      </w:r>
      <w:r w:rsidRPr="00E35E74">
        <w:rPr>
          <w:spacing w:val="-2"/>
          <w:sz w:val="24"/>
          <w:szCs w:val="24"/>
          <w:lang w:eastAsia="ru-RU"/>
        </w:rPr>
        <w:t xml:space="preserve"> </w:t>
      </w:r>
      <w:r w:rsidRPr="00E35E74">
        <w:rPr>
          <w:sz w:val="24"/>
          <w:szCs w:val="24"/>
          <w:lang w:eastAsia="ru-RU"/>
        </w:rPr>
        <w:t>обязан:</w:t>
      </w:r>
    </w:p>
    <w:p w14:paraId="10F8B7A5"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Своевременно и качественно выполнить Работы в соответствии с</w:t>
      </w:r>
      <w:r w:rsidRPr="00E35E74">
        <w:rPr>
          <w:spacing w:val="-12"/>
          <w:sz w:val="24"/>
          <w:szCs w:val="24"/>
          <w:lang w:eastAsia="ru-RU"/>
        </w:rPr>
        <w:t xml:space="preserve"> </w:t>
      </w:r>
      <w:r w:rsidRPr="00E35E74">
        <w:rPr>
          <w:sz w:val="24"/>
          <w:szCs w:val="24"/>
          <w:lang w:eastAsia="ru-RU"/>
        </w:rPr>
        <w:t>Договором.</w:t>
      </w:r>
    </w:p>
    <w:p w14:paraId="30A9DFA7"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bookmarkStart w:id="1" w:name="_Ref66457184"/>
      <w:r w:rsidRPr="00E35E74">
        <w:rPr>
          <w:sz w:val="24"/>
          <w:szCs w:val="24"/>
          <w:lang w:eastAsia="ru-RU"/>
        </w:rPr>
        <w:t>Выполнять Работы, соответствующие требованиям качества, в том числе техническим регламентам завода-изготовителя, безопасности жизни и здоровья, а также иным требованиям безопасности, сертификации, лицензирования, если такие требования предъявляются законодательством Российской Федерации.</w:t>
      </w:r>
      <w:bookmarkEnd w:id="1"/>
    </w:p>
    <w:p w14:paraId="7FF5D1AC"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Исполнять требования Заказчика, связанные с осуществлением контроля за выполнением Работ по</w:t>
      </w:r>
      <w:r w:rsidRPr="00E35E74">
        <w:rPr>
          <w:spacing w:val="-5"/>
          <w:sz w:val="24"/>
          <w:szCs w:val="24"/>
          <w:lang w:eastAsia="ru-RU"/>
        </w:rPr>
        <w:t xml:space="preserve"> </w:t>
      </w:r>
      <w:r w:rsidRPr="00E35E74">
        <w:rPr>
          <w:sz w:val="24"/>
          <w:szCs w:val="24"/>
          <w:lang w:eastAsia="ru-RU"/>
        </w:rPr>
        <w:t>Договору.</w:t>
      </w:r>
    </w:p>
    <w:p w14:paraId="1479A2AE"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Исполнять полученные в ходе выполнения Работ указания</w:t>
      </w:r>
      <w:r w:rsidRPr="00E35E74">
        <w:rPr>
          <w:spacing w:val="12"/>
          <w:sz w:val="24"/>
          <w:szCs w:val="24"/>
          <w:lang w:eastAsia="ru-RU"/>
        </w:rPr>
        <w:t xml:space="preserve"> </w:t>
      </w:r>
      <w:r w:rsidRPr="00E35E74">
        <w:rPr>
          <w:sz w:val="24"/>
          <w:szCs w:val="24"/>
          <w:lang w:eastAsia="ru-RU"/>
        </w:rPr>
        <w:t>Заказчика.</w:t>
      </w:r>
    </w:p>
    <w:p w14:paraId="1962B5F8"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Своевременно извещать Заказчика об обстоятельствах, которые могут существенно повлиять на исполнение обязательств по</w:t>
      </w:r>
      <w:r w:rsidRPr="00E35E74">
        <w:rPr>
          <w:spacing w:val="-4"/>
          <w:sz w:val="24"/>
          <w:szCs w:val="24"/>
          <w:lang w:eastAsia="ru-RU"/>
        </w:rPr>
        <w:t xml:space="preserve"> </w:t>
      </w:r>
      <w:r w:rsidRPr="00E35E74">
        <w:rPr>
          <w:sz w:val="24"/>
          <w:szCs w:val="24"/>
          <w:lang w:eastAsia="ru-RU"/>
        </w:rPr>
        <w:t>Договору.</w:t>
      </w:r>
    </w:p>
    <w:p w14:paraId="7AEBACE1"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Устранять в разумный срок недостатки в Работах своими силами и за свой</w:t>
      </w:r>
      <w:r w:rsidRPr="00E35E74">
        <w:rPr>
          <w:spacing w:val="-20"/>
          <w:sz w:val="24"/>
          <w:szCs w:val="24"/>
          <w:lang w:eastAsia="ru-RU"/>
        </w:rPr>
        <w:t xml:space="preserve"> </w:t>
      </w:r>
      <w:r w:rsidRPr="00E35E74">
        <w:rPr>
          <w:sz w:val="24"/>
          <w:szCs w:val="24"/>
          <w:lang w:eastAsia="ru-RU"/>
        </w:rPr>
        <w:t>счет.</w:t>
      </w:r>
    </w:p>
    <w:p w14:paraId="3E542003"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После выполнения Работ предоставить Заказчику Акт выполненных работ, а также отчетную документацию, подтверждающую исполнение обязательств, предусмотренных</w:t>
      </w:r>
      <w:r w:rsidRPr="00E35E74">
        <w:rPr>
          <w:spacing w:val="3"/>
          <w:sz w:val="24"/>
          <w:szCs w:val="24"/>
          <w:lang w:eastAsia="ru-RU"/>
        </w:rPr>
        <w:t xml:space="preserve"> </w:t>
      </w:r>
      <w:r w:rsidRPr="00E35E74">
        <w:rPr>
          <w:sz w:val="24"/>
          <w:szCs w:val="24"/>
          <w:lang w:eastAsia="ru-RU"/>
        </w:rPr>
        <w:t>Договором.</w:t>
      </w:r>
    </w:p>
    <w:p w14:paraId="3C5CD8B3"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Обеспечить сохранность переданного Заказчиком Транспортного средства и оборудования в нем до момента возврата Заказчику.</w:t>
      </w:r>
    </w:p>
    <w:p w14:paraId="50F21B0D"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bookmarkStart w:id="2" w:name="_Ref108167438"/>
      <w:r w:rsidRPr="00E35E74">
        <w:rPr>
          <w:sz w:val="24"/>
          <w:szCs w:val="24"/>
          <w:lang w:eastAsia="ru-RU"/>
        </w:rPr>
        <w:t>Уведомлять Заказчика о лицах, под контролем которых находится Исполнитель, а также о выгодоприобретателях по заключенному Договору, в отношении которых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в течение 1 (одного) рабочего дня с даты заключения Договора и в течение 2 (двух) рабочих дней с даты изменений в составе лиц, под контролем которых находится Исполнитель, и (или) выгодоприобретателей в период исполнения Договора.</w:t>
      </w:r>
      <w:bookmarkEnd w:id="2"/>
    </w:p>
    <w:p w14:paraId="73049B42"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Исполнять иные обязательства, предусмотренные законодательством Российской Федерации и условиями</w:t>
      </w:r>
      <w:r w:rsidRPr="00E35E74">
        <w:rPr>
          <w:spacing w:val="2"/>
          <w:sz w:val="24"/>
          <w:szCs w:val="24"/>
          <w:lang w:eastAsia="ru-RU"/>
        </w:rPr>
        <w:t xml:space="preserve"> </w:t>
      </w:r>
      <w:r w:rsidRPr="00E35E74">
        <w:rPr>
          <w:sz w:val="24"/>
          <w:szCs w:val="24"/>
          <w:lang w:eastAsia="ru-RU"/>
        </w:rPr>
        <w:t>Договора.</w:t>
      </w:r>
    </w:p>
    <w:p w14:paraId="12C53581" w14:textId="77777777" w:rsidR="006A6EC4" w:rsidRPr="00E35E74" w:rsidRDefault="006A6EC4" w:rsidP="001F795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имеет</w:t>
      </w:r>
      <w:r w:rsidRPr="00E35E74">
        <w:rPr>
          <w:spacing w:val="-1"/>
          <w:sz w:val="24"/>
          <w:szCs w:val="24"/>
          <w:lang w:eastAsia="ru-RU"/>
        </w:rPr>
        <w:t xml:space="preserve"> </w:t>
      </w:r>
      <w:r w:rsidRPr="00E35E74">
        <w:rPr>
          <w:sz w:val="24"/>
          <w:szCs w:val="24"/>
          <w:lang w:eastAsia="ru-RU"/>
        </w:rPr>
        <w:t>право:</w:t>
      </w:r>
    </w:p>
    <w:p w14:paraId="32A25986"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Требовать оплаты Заказчиком выполненных Работ в соответствии с условиями Договора.</w:t>
      </w:r>
    </w:p>
    <w:p w14:paraId="19514458"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Требовать от Заказчика предоставления информации, необходимой для выполнения Работ.</w:t>
      </w:r>
    </w:p>
    <w:p w14:paraId="5DB7B590"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Привлекать с согласия Заказчика третьих лиц для исполнения обязательств Исполнителя по Договору, оставаясь при этом ответственным перед Заказчиком за их</w:t>
      </w:r>
      <w:r w:rsidRPr="00E35E74">
        <w:rPr>
          <w:spacing w:val="-28"/>
          <w:sz w:val="24"/>
          <w:szCs w:val="24"/>
          <w:lang w:eastAsia="ru-RU"/>
        </w:rPr>
        <w:t xml:space="preserve"> </w:t>
      </w:r>
      <w:r w:rsidRPr="00E35E74">
        <w:rPr>
          <w:sz w:val="24"/>
          <w:szCs w:val="24"/>
          <w:lang w:eastAsia="ru-RU"/>
        </w:rPr>
        <w:t>действия.</w:t>
      </w:r>
    </w:p>
    <w:p w14:paraId="6BBD4E18"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 xml:space="preserve">Осуществлять иные права, предусмотренные законодательством </w:t>
      </w:r>
      <w:r w:rsidRPr="00E35E74">
        <w:rPr>
          <w:spacing w:val="-3"/>
          <w:sz w:val="24"/>
          <w:szCs w:val="24"/>
          <w:lang w:eastAsia="ru-RU"/>
        </w:rPr>
        <w:t xml:space="preserve">Российской </w:t>
      </w:r>
      <w:r w:rsidRPr="00E35E74">
        <w:rPr>
          <w:sz w:val="24"/>
          <w:szCs w:val="24"/>
          <w:lang w:eastAsia="ru-RU"/>
        </w:rPr>
        <w:t>Федерации и</w:t>
      </w:r>
      <w:r w:rsidRPr="00E35E74">
        <w:rPr>
          <w:spacing w:val="-1"/>
          <w:sz w:val="24"/>
          <w:szCs w:val="24"/>
          <w:lang w:eastAsia="ru-RU"/>
        </w:rPr>
        <w:t xml:space="preserve"> </w:t>
      </w:r>
      <w:r w:rsidRPr="00E35E74">
        <w:rPr>
          <w:sz w:val="24"/>
          <w:szCs w:val="24"/>
          <w:lang w:eastAsia="ru-RU"/>
        </w:rPr>
        <w:t>Договором.</w:t>
      </w:r>
    </w:p>
    <w:p w14:paraId="5869E76D" w14:textId="77777777" w:rsidR="006A6EC4" w:rsidRPr="00E35E74" w:rsidRDefault="006A6EC4" w:rsidP="001F795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Заказчик</w:t>
      </w:r>
      <w:r w:rsidRPr="00E35E74">
        <w:rPr>
          <w:spacing w:val="-1"/>
          <w:sz w:val="24"/>
          <w:szCs w:val="24"/>
          <w:lang w:eastAsia="ru-RU"/>
        </w:rPr>
        <w:t xml:space="preserve"> </w:t>
      </w:r>
      <w:r w:rsidRPr="00E35E74">
        <w:rPr>
          <w:sz w:val="24"/>
          <w:szCs w:val="24"/>
          <w:lang w:eastAsia="ru-RU"/>
        </w:rPr>
        <w:t>обязан:</w:t>
      </w:r>
    </w:p>
    <w:p w14:paraId="71E03269"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Предоставлять Исполнителю информацию, необходимую для выполнения</w:t>
      </w:r>
      <w:r w:rsidRPr="00E35E74">
        <w:rPr>
          <w:spacing w:val="20"/>
          <w:sz w:val="24"/>
          <w:szCs w:val="24"/>
          <w:lang w:eastAsia="ru-RU"/>
        </w:rPr>
        <w:t xml:space="preserve"> </w:t>
      </w:r>
      <w:r w:rsidRPr="00E35E74">
        <w:rPr>
          <w:sz w:val="24"/>
          <w:szCs w:val="24"/>
          <w:lang w:eastAsia="ru-RU"/>
        </w:rPr>
        <w:t>Работ.</w:t>
      </w:r>
    </w:p>
    <w:p w14:paraId="40FAE2FA" w14:textId="5B59B971"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Оказывать содействие Исполнителю в исполнении обязательств по Договору.</w:t>
      </w:r>
    </w:p>
    <w:p w14:paraId="73E25BF8"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Оплатить выполненные Работы в порядке, установленном</w:t>
      </w:r>
      <w:r w:rsidRPr="00E35E74">
        <w:rPr>
          <w:spacing w:val="14"/>
          <w:sz w:val="24"/>
          <w:szCs w:val="24"/>
          <w:lang w:eastAsia="ru-RU"/>
        </w:rPr>
        <w:t xml:space="preserve"> </w:t>
      </w:r>
      <w:r w:rsidRPr="00E35E74">
        <w:rPr>
          <w:sz w:val="24"/>
          <w:szCs w:val="24"/>
          <w:lang w:eastAsia="ru-RU"/>
        </w:rPr>
        <w:t>Договором.</w:t>
      </w:r>
    </w:p>
    <w:p w14:paraId="4DEF406A"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Исполнять иные обязательства, предусмотренные законодательством Российской Федерации и</w:t>
      </w:r>
      <w:r w:rsidRPr="00E35E74">
        <w:rPr>
          <w:spacing w:val="-1"/>
          <w:sz w:val="24"/>
          <w:szCs w:val="24"/>
          <w:lang w:eastAsia="ru-RU"/>
        </w:rPr>
        <w:t xml:space="preserve"> </w:t>
      </w:r>
      <w:r w:rsidRPr="00E35E74">
        <w:rPr>
          <w:sz w:val="24"/>
          <w:szCs w:val="24"/>
          <w:lang w:eastAsia="ru-RU"/>
        </w:rPr>
        <w:t>Договором.</w:t>
      </w:r>
    </w:p>
    <w:p w14:paraId="6E86FE25" w14:textId="77777777" w:rsidR="006A6EC4" w:rsidRPr="00E35E74" w:rsidRDefault="006A6EC4" w:rsidP="001F795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lastRenderedPageBreak/>
        <w:t>Заказчик имеет право:</w:t>
      </w:r>
    </w:p>
    <w:p w14:paraId="4BD0B0E6"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Требовать от Исполнителя надлежащего исполнения обязательств по Договору, а также требовать своевременного устранения выявленных</w:t>
      </w:r>
      <w:r w:rsidRPr="00E35E74">
        <w:rPr>
          <w:spacing w:val="-4"/>
          <w:sz w:val="24"/>
          <w:szCs w:val="24"/>
          <w:lang w:eastAsia="ru-RU"/>
        </w:rPr>
        <w:t xml:space="preserve"> </w:t>
      </w:r>
      <w:r w:rsidRPr="00E35E74">
        <w:rPr>
          <w:sz w:val="24"/>
          <w:szCs w:val="24"/>
          <w:lang w:eastAsia="ru-RU"/>
        </w:rPr>
        <w:t>недостатков.</w:t>
      </w:r>
    </w:p>
    <w:p w14:paraId="201F5148"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Запрашивать у Исполнителя информацию о</w:t>
      </w:r>
      <w:r w:rsidRPr="00E35E74">
        <w:rPr>
          <w:spacing w:val="-9"/>
          <w:sz w:val="24"/>
          <w:szCs w:val="24"/>
          <w:lang w:eastAsia="ru-RU"/>
        </w:rPr>
        <w:t xml:space="preserve"> </w:t>
      </w:r>
      <w:r w:rsidRPr="00E35E74">
        <w:rPr>
          <w:sz w:val="24"/>
          <w:szCs w:val="24"/>
          <w:lang w:eastAsia="ru-RU"/>
        </w:rPr>
        <w:t>Работах.</w:t>
      </w:r>
    </w:p>
    <w:p w14:paraId="6C7DF5F2"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В любое время проверять ход и качество выполнения</w:t>
      </w:r>
      <w:r w:rsidRPr="00E35E74">
        <w:rPr>
          <w:spacing w:val="-12"/>
          <w:sz w:val="24"/>
          <w:szCs w:val="24"/>
          <w:lang w:eastAsia="ru-RU"/>
        </w:rPr>
        <w:t xml:space="preserve"> </w:t>
      </w:r>
      <w:r w:rsidRPr="00E35E74">
        <w:rPr>
          <w:sz w:val="24"/>
          <w:szCs w:val="24"/>
          <w:lang w:eastAsia="ru-RU"/>
        </w:rPr>
        <w:t>Работ.</w:t>
      </w:r>
    </w:p>
    <w:p w14:paraId="375126FF"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w:t>
      </w:r>
      <w:r w:rsidRPr="00E35E74">
        <w:rPr>
          <w:spacing w:val="-2"/>
          <w:sz w:val="24"/>
          <w:szCs w:val="24"/>
          <w:lang w:eastAsia="ru-RU"/>
        </w:rPr>
        <w:t xml:space="preserve"> </w:t>
      </w:r>
      <w:r w:rsidRPr="00E35E74">
        <w:rPr>
          <w:sz w:val="24"/>
          <w:szCs w:val="24"/>
          <w:lang w:eastAsia="ru-RU"/>
        </w:rPr>
        <w:t>Договором.</w:t>
      </w:r>
    </w:p>
    <w:p w14:paraId="3F51D5A2"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Осуществлять иные права, предусмотренные законодательством Российской Федерации и</w:t>
      </w:r>
      <w:r w:rsidRPr="00E35E74">
        <w:rPr>
          <w:spacing w:val="-1"/>
          <w:sz w:val="24"/>
          <w:szCs w:val="24"/>
          <w:lang w:eastAsia="ru-RU"/>
        </w:rPr>
        <w:t xml:space="preserve"> </w:t>
      </w:r>
      <w:r w:rsidRPr="00E35E74">
        <w:rPr>
          <w:sz w:val="24"/>
          <w:szCs w:val="24"/>
          <w:lang w:eastAsia="ru-RU"/>
        </w:rPr>
        <w:t>Договором.</w:t>
      </w:r>
    </w:p>
    <w:p w14:paraId="417D8F41" w14:textId="77777777" w:rsidR="006A6EC4" w:rsidRPr="00E35E74" w:rsidRDefault="006A6EC4" w:rsidP="008D34EB">
      <w:pPr>
        <w:spacing w:before="2" w:line="276" w:lineRule="auto"/>
        <w:rPr>
          <w:sz w:val="24"/>
          <w:szCs w:val="24"/>
        </w:rPr>
      </w:pPr>
    </w:p>
    <w:p w14:paraId="08ED7D91"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ЦЕНА РАБОТ И ПОРЯДОК</w:t>
      </w:r>
      <w:r w:rsidRPr="00E35E74">
        <w:rPr>
          <w:b/>
          <w:caps/>
          <w:spacing w:val="1"/>
          <w:sz w:val="24"/>
          <w:szCs w:val="24"/>
          <w:lang w:eastAsia="ru-RU"/>
        </w:rPr>
        <w:t xml:space="preserve"> </w:t>
      </w:r>
      <w:r w:rsidRPr="00E35E74">
        <w:rPr>
          <w:b/>
          <w:caps/>
          <w:sz w:val="24"/>
          <w:szCs w:val="24"/>
          <w:lang w:eastAsia="ru-RU"/>
        </w:rPr>
        <w:t>ОПЛАТЫ</w:t>
      </w:r>
    </w:p>
    <w:p w14:paraId="19F6EC0F"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Стоимость нормо-часа по каждому виду работ, а также стоимость запасных частей определены в Приложении № 2</w:t>
      </w:r>
      <w:r w:rsidRPr="00E35E74">
        <w:rPr>
          <w:spacing w:val="1"/>
          <w:sz w:val="24"/>
          <w:szCs w:val="24"/>
          <w:lang w:eastAsia="ru-RU"/>
        </w:rPr>
        <w:t xml:space="preserve"> </w:t>
      </w:r>
      <w:r w:rsidRPr="00E35E74">
        <w:rPr>
          <w:sz w:val="24"/>
          <w:szCs w:val="24"/>
          <w:lang w:eastAsia="ru-RU"/>
        </w:rPr>
        <w:t>Договора (Прайс-лист).</w:t>
      </w:r>
    </w:p>
    <w:p w14:paraId="30CAC0C2" w14:textId="736890D1"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3" w:name="_Ref41487916"/>
      <w:r w:rsidRPr="00E35E74">
        <w:rPr>
          <w:sz w:val="24"/>
          <w:szCs w:val="24"/>
          <w:lang w:eastAsia="ru-RU"/>
        </w:rPr>
        <w:t>Предельная цена Договора составляет (_________</w:t>
      </w:r>
      <w:r w:rsidRPr="00E35E74">
        <w:rPr>
          <w:spacing w:val="-12"/>
          <w:sz w:val="24"/>
          <w:szCs w:val="24"/>
          <w:lang w:eastAsia="ru-RU"/>
        </w:rPr>
        <w:t xml:space="preserve">) </w:t>
      </w:r>
      <w:r w:rsidRPr="00E35E74">
        <w:rPr>
          <w:sz w:val="24"/>
          <w:szCs w:val="24"/>
          <w:lang w:eastAsia="ru-RU"/>
        </w:rPr>
        <w:t xml:space="preserve">рублей </w:t>
      </w:r>
      <w:r w:rsidR="006B6143" w:rsidRPr="00E35E74">
        <w:rPr>
          <w:sz w:val="24"/>
          <w:szCs w:val="24"/>
          <w:lang w:eastAsia="ru-RU"/>
        </w:rPr>
        <w:t>___</w:t>
      </w:r>
      <w:r w:rsidRPr="00E35E74">
        <w:rPr>
          <w:sz w:val="24"/>
          <w:szCs w:val="24"/>
          <w:lang w:eastAsia="ru-RU"/>
        </w:rPr>
        <w:t xml:space="preserve"> копеек, в том числе НДС в соответствии с действующим законодательством Российской Федерации (</w:t>
      </w:r>
      <w:r w:rsidRPr="00E35E74">
        <w:rPr>
          <w:i/>
          <w:sz w:val="24"/>
          <w:szCs w:val="24"/>
          <w:lang w:eastAsia="ru-RU"/>
        </w:rPr>
        <w:t xml:space="preserve">в случае, если Исполнитель не является плательщиком НДС (освобожден от уплаты НДС), указываются основания освобождения от уплаты НДС: дата и номер соответствующего документа, ссылка на конкретную норму Налогового кодекса Российской Федерации). </w:t>
      </w:r>
      <w:r w:rsidRPr="00E35E74">
        <w:rPr>
          <w:sz w:val="24"/>
          <w:szCs w:val="24"/>
          <w:lang w:eastAsia="ru-RU"/>
        </w:rPr>
        <w:t>При этом у Заказчика не возникает обязанности приобрести Работы на всю указанную</w:t>
      </w:r>
      <w:r w:rsidRPr="00E35E74">
        <w:rPr>
          <w:spacing w:val="1"/>
          <w:sz w:val="24"/>
          <w:szCs w:val="24"/>
          <w:lang w:eastAsia="ru-RU"/>
        </w:rPr>
        <w:t xml:space="preserve"> </w:t>
      </w:r>
      <w:r w:rsidRPr="00E35E74">
        <w:rPr>
          <w:sz w:val="24"/>
          <w:szCs w:val="24"/>
          <w:lang w:eastAsia="ru-RU"/>
        </w:rPr>
        <w:t>сумму.</w:t>
      </w:r>
      <w:bookmarkEnd w:id="3"/>
    </w:p>
    <w:p w14:paraId="6D51ACFD"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4" w:name="_Ref109745229"/>
      <w:r w:rsidRPr="00E35E74">
        <w:rPr>
          <w:sz w:val="24"/>
          <w:szCs w:val="24"/>
          <w:lang w:eastAsia="ru-RU"/>
        </w:rPr>
        <w:t>Предельная цена Договора, а также цена нормо-часа, цена запасных частей и расходных материалов включает в себя налоги, сборы и другие обязательные платежи, которые Исполнитель должен уплатить в связи с исполнением обязательств по Договору в соответствии с законодательством Российской Федерации, а также иные расходы Исполнителя, связанные с выполнением Работ. Стоимость нормо-часа, запасных частей и расходных материалов является твердой и изменению не</w:t>
      </w:r>
      <w:r w:rsidRPr="00E35E74">
        <w:rPr>
          <w:spacing w:val="-3"/>
          <w:sz w:val="24"/>
          <w:szCs w:val="24"/>
          <w:lang w:eastAsia="ru-RU"/>
        </w:rPr>
        <w:t xml:space="preserve"> </w:t>
      </w:r>
      <w:r w:rsidRPr="00E35E74">
        <w:rPr>
          <w:sz w:val="24"/>
          <w:szCs w:val="24"/>
          <w:lang w:eastAsia="ru-RU"/>
        </w:rPr>
        <w:t>подлежит.</w:t>
      </w:r>
      <w:bookmarkEnd w:id="4"/>
    </w:p>
    <w:p w14:paraId="71664FEE"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Оплата выполненных Работ осуществляется Заказчиком путем перечисления денежных средств на расчетный счет Исполнителя в срок не более 7 (семи) рабочих дней со дня подписания Сторонами акта выполненных работ по соответствующей заявке Заказчика и заказ-наряду, а также после получения Заказчиком счёта на оплату, выставленного</w:t>
      </w:r>
      <w:r w:rsidRPr="00E35E74">
        <w:rPr>
          <w:spacing w:val="-3"/>
          <w:sz w:val="24"/>
          <w:szCs w:val="24"/>
          <w:lang w:eastAsia="ru-RU"/>
        </w:rPr>
        <w:t xml:space="preserve"> </w:t>
      </w:r>
      <w:r w:rsidRPr="00E35E74">
        <w:rPr>
          <w:sz w:val="24"/>
          <w:szCs w:val="24"/>
          <w:lang w:eastAsia="ru-RU"/>
        </w:rPr>
        <w:t>Исполнителем.</w:t>
      </w:r>
    </w:p>
    <w:p w14:paraId="7D155E8F"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Обязательства Заказчика по оплате считаются исполненными в день списания денежных средств с расчетного счета</w:t>
      </w:r>
      <w:r w:rsidRPr="00E35E74">
        <w:rPr>
          <w:spacing w:val="-4"/>
          <w:sz w:val="24"/>
          <w:szCs w:val="24"/>
          <w:lang w:eastAsia="ru-RU"/>
        </w:rPr>
        <w:t xml:space="preserve"> </w:t>
      </w:r>
      <w:r w:rsidRPr="00E35E74">
        <w:rPr>
          <w:sz w:val="24"/>
          <w:szCs w:val="24"/>
          <w:lang w:eastAsia="ru-RU"/>
        </w:rPr>
        <w:t>Заказчика.</w:t>
      </w:r>
    </w:p>
    <w:p w14:paraId="37D992F4"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5" w:name="_Ref109745202"/>
      <w:r w:rsidRPr="00E35E74">
        <w:rPr>
          <w:sz w:val="24"/>
          <w:szCs w:val="24"/>
          <w:lang w:eastAsia="ru-RU"/>
        </w:rPr>
        <w:t>Настоящим Исполнитель подтверждает, что надлежащим образом изучил все условия выполнения Работ по Договору, и что никакие обстоятельства не могут повлиять на увеличение цены по Договору, если иное не будет согласовано Сторонами в дополнительных соглашениях к Договору.</w:t>
      </w:r>
      <w:bookmarkEnd w:id="5"/>
    </w:p>
    <w:p w14:paraId="30E76FFC" w14:textId="26C5E6D3"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Цена Договора не может изменяться в ходе его исполнения</w:t>
      </w:r>
      <w:r w:rsidR="00D734CC" w:rsidRPr="00E35E74">
        <w:rPr>
          <w:sz w:val="24"/>
          <w:szCs w:val="24"/>
          <w:lang w:eastAsia="ru-RU"/>
        </w:rPr>
        <w:t>,</w:t>
      </w:r>
      <w:r w:rsidRPr="00E35E74">
        <w:rPr>
          <w:sz w:val="24"/>
          <w:szCs w:val="24"/>
          <w:lang w:eastAsia="ru-RU"/>
        </w:rPr>
        <w:t xml:space="preserve"> за исключением изменения потребности Заказчика в выполнении работ, предусмотренных Договором, в связи с чем Стороны вправе соответственно изменить цену Договора путем подписания дополнительного соглашения к Договору, при этом:</w:t>
      </w:r>
    </w:p>
    <w:p w14:paraId="39BFEC1E" w14:textId="77777777" w:rsidR="006A6EC4" w:rsidRPr="00E35E74" w:rsidRDefault="006A6EC4" w:rsidP="008D34EB">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увеличение цены Договора допускается в размере не более чем на 10 % (десять процентов) от первоначально установленной в Договоре при его заключении, в случае увеличения объема выполняемых работ;</w:t>
      </w:r>
    </w:p>
    <w:p w14:paraId="12D1FF03" w14:textId="77777777" w:rsidR="006A6EC4" w:rsidRPr="00E35E74" w:rsidRDefault="006A6EC4" w:rsidP="008D34EB">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в случае утраты необходимости в выполнении каких-либо работ, или их части, цена Договора может быть уменьшена на стоимость таких работ (их части);</w:t>
      </w:r>
    </w:p>
    <w:p w14:paraId="1D30CDD7" w14:textId="77777777" w:rsidR="006A6EC4" w:rsidRPr="00E35E74" w:rsidRDefault="006A6EC4" w:rsidP="008D34EB">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 xml:space="preserve">если вследствие применения новых технологий, способов, методов выполнения работ </w:t>
      </w:r>
      <w:r w:rsidRPr="00E35E74">
        <w:rPr>
          <w:sz w:val="24"/>
          <w:szCs w:val="24"/>
          <w:lang w:eastAsia="ru-RU"/>
        </w:rPr>
        <w:lastRenderedPageBreak/>
        <w:t>снижаются затраты Исполнителя при выполнении работ, то цена Договора может быть уменьшена в согласованном Сторонами размере.</w:t>
      </w:r>
    </w:p>
    <w:p w14:paraId="22B7E8DA" w14:textId="61AA8B08" w:rsidR="006A6EC4" w:rsidRPr="00E35E74" w:rsidRDefault="006A6EC4" w:rsidP="00E36225">
      <w:pPr>
        <w:spacing w:line="276" w:lineRule="auto"/>
        <w:ind w:firstLine="567"/>
        <w:jc w:val="both"/>
        <w:rPr>
          <w:bCs/>
          <w:sz w:val="24"/>
          <w:szCs w:val="24"/>
          <w:lang w:eastAsia="ar-SA"/>
        </w:rPr>
      </w:pPr>
      <w:r w:rsidRPr="00E35E74">
        <w:rPr>
          <w:bCs/>
          <w:sz w:val="24"/>
          <w:szCs w:val="24"/>
          <w:lang w:eastAsia="ar-SA"/>
        </w:rPr>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046CC5B2"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ПОРЯДОК ВЫПОЛНЕНИЯ И ОФОРМЛЕНИЯ</w:t>
      </w:r>
      <w:r w:rsidRPr="00E35E74">
        <w:rPr>
          <w:b/>
          <w:caps/>
          <w:spacing w:val="-1"/>
          <w:sz w:val="24"/>
          <w:szCs w:val="24"/>
          <w:lang w:eastAsia="ru-RU"/>
        </w:rPr>
        <w:t xml:space="preserve"> </w:t>
      </w:r>
      <w:r w:rsidRPr="00E35E74">
        <w:rPr>
          <w:b/>
          <w:caps/>
          <w:sz w:val="24"/>
          <w:szCs w:val="24"/>
          <w:lang w:eastAsia="ru-RU"/>
        </w:rPr>
        <w:t>РАБОТ</w:t>
      </w:r>
    </w:p>
    <w:p w14:paraId="5BE8F09D"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выполняет Работы в соответствии с техническими регламентами завода-изготовителя, требованиями действующего законодательства, условиями Договора, Технического задания, указаниями Заказчика и соответствующей заявки</w:t>
      </w:r>
      <w:r w:rsidRPr="00E35E74">
        <w:rPr>
          <w:spacing w:val="-2"/>
          <w:sz w:val="24"/>
          <w:szCs w:val="24"/>
          <w:lang w:eastAsia="ru-RU"/>
        </w:rPr>
        <w:t xml:space="preserve"> </w:t>
      </w:r>
      <w:r w:rsidRPr="00E35E74">
        <w:rPr>
          <w:sz w:val="24"/>
          <w:szCs w:val="24"/>
          <w:lang w:eastAsia="ru-RU"/>
        </w:rPr>
        <w:t>Заказчика.</w:t>
      </w:r>
    </w:p>
    <w:p w14:paraId="1263A4A9" w14:textId="66556F4F"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Потребность Заказчика в техническом обслуживании и/или ремонте Транспортных средств оформляется соответствующей письменной заявкой Заказчика, которая направляется в адрес Исполнителя по</w:t>
      </w:r>
      <w:r w:rsidRPr="00E35E74">
        <w:rPr>
          <w:spacing w:val="-6"/>
          <w:sz w:val="24"/>
          <w:szCs w:val="24"/>
          <w:lang w:eastAsia="ru-RU"/>
        </w:rPr>
        <w:t xml:space="preserve"> адресу </w:t>
      </w:r>
      <w:r w:rsidRPr="00E35E74">
        <w:rPr>
          <w:sz w:val="24"/>
          <w:szCs w:val="24"/>
          <w:lang w:eastAsia="ru-RU"/>
        </w:rPr>
        <w:t>электронной</w:t>
      </w:r>
      <w:r w:rsidRPr="00E35E74">
        <w:rPr>
          <w:spacing w:val="-4"/>
          <w:sz w:val="24"/>
          <w:szCs w:val="24"/>
          <w:lang w:eastAsia="ru-RU"/>
        </w:rPr>
        <w:t xml:space="preserve"> </w:t>
      </w:r>
      <w:r w:rsidRPr="00E35E74">
        <w:rPr>
          <w:sz w:val="24"/>
          <w:szCs w:val="24"/>
          <w:lang w:eastAsia="ru-RU"/>
        </w:rPr>
        <w:t>почты, указанному в разделе 11 Договора или телефонным звонком ответственным (уполномоченным) лицом от имени Заказчика. Электронное сообщение Заказчика должно содержать в теме указание на номер и дату Договора, а также порядковый номер заявки Заказчика.</w:t>
      </w:r>
    </w:p>
    <w:p w14:paraId="13B090E8"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При приемке Транспортного средства Исполнителем оформляется Акт приема-передачи, в котором отображается комплектность, видимые наружные повреждения, дефекты кузова и салона, наличие бензина в баке подписанным Исполнителем и Заказчиком. После передачи Исполнителю автомобиля для проведения ремонта и/или технического обслуживания Исполнитель производит диагностику агрегатов, узлов иных частей транспортных средств, подлежащих ремонту в соответствии с Заявкой Заказчика, после чего уведомляет Заказчика о необходимости ремонта транспортного средства по Заявке либо об отсутствии необходимости в ремонте. В случае необходимости ремонта (обслуживания) транспортного средства по Заявке Заказчика, Исполнитель открывает Заказ-наряд на выполнение работ, согласованных Заказчиком в Заявке. В заказе-наряде указываются следующие сведения: дата и причины обращения, номер заявки Заказчика, предварительный/предполагаемый перечень (объем) Работ, перечень запасных частей и расходных материалов, необходимых для выполнения Работ, предварительная стоимость Работ, срок выполнения работ, состояние и комплектность Транспортного средства, видимые наружные повреждения и дефекты, наименование модели Транспортного средства, его государственный регистрационный номер, номер кузова и шасси (VIN), а также информация о наличии/отсутствии в Транспортном средстве ценных вещей.</w:t>
      </w:r>
    </w:p>
    <w:p w14:paraId="77B3DFE1" w14:textId="77777777" w:rsidR="006A6EC4" w:rsidRPr="00E35E74" w:rsidRDefault="006A6EC4" w:rsidP="006A6EC4">
      <w:pPr>
        <w:spacing w:line="276" w:lineRule="auto"/>
        <w:ind w:firstLine="567"/>
        <w:jc w:val="both"/>
        <w:rPr>
          <w:bCs/>
          <w:sz w:val="24"/>
          <w:szCs w:val="24"/>
        </w:rPr>
      </w:pPr>
      <w:r w:rsidRPr="00E35E74">
        <w:rPr>
          <w:bCs/>
          <w:sz w:val="24"/>
          <w:szCs w:val="24"/>
        </w:rPr>
        <w:t>Предварительная стоимость Работ определяется на основании заявки, заказ-наряда в соответствии с установленной Договором стоимостью нормо-часа работ, запасных частей и расходных материалов.</w:t>
      </w:r>
    </w:p>
    <w:p w14:paraId="4AA0C581" w14:textId="77777777" w:rsidR="006A6EC4" w:rsidRPr="00E35E74" w:rsidRDefault="006A6EC4" w:rsidP="006A6EC4">
      <w:pPr>
        <w:spacing w:line="276" w:lineRule="auto"/>
        <w:ind w:firstLine="567"/>
        <w:jc w:val="both"/>
        <w:rPr>
          <w:bCs/>
          <w:sz w:val="24"/>
          <w:szCs w:val="24"/>
        </w:rPr>
      </w:pPr>
      <w:r w:rsidRPr="00E35E74">
        <w:rPr>
          <w:bCs/>
          <w:sz w:val="24"/>
          <w:szCs w:val="24"/>
        </w:rPr>
        <w:t>Заказ-наряд составляется в 2 (двух) экземплярах и подписывается уполномоченными представителями Сторон.</w:t>
      </w:r>
    </w:p>
    <w:p w14:paraId="14C5CEFE" w14:textId="77777777" w:rsidR="006A6EC4" w:rsidRPr="00E35E74" w:rsidRDefault="006A6EC4" w:rsidP="006A6EC4">
      <w:pPr>
        <w:spacing w:line="276" w:lineRule="auto"/>
        <w:ind w:firstLine="567"/>
        <w:jc w:val="both"/>
        <w:rPr>
          <w:bCs/>
          <w:sz w:val="24"/>
          <w:szCs w:val="24"/>
        </w:rPr>
      </w:pPr>
      <w:r w:rsidRPr="00E35E74">
        <w:rPr>
          <w:bCs/>
          <w:sz w:val="24"/>
          <w:szCs w:val="24"/>
        </w:rPr>
        <w:t>Окончательный перечень и стоимость Работ (в том числе объем трудозатрат – количество нормо-часов на конкретный вид ремонта и технического облуживания, используемые запасные части и расходные материалы) указываются в Акте выполненных работ.</w:t>
      </w:r>
    </w:p>
    <w:p w14:paraId="03A293AF" w14:textId="77777777" w:rsidR="006A6EC4" w:rsidRPr="00E35E74" w:rsidRDefault="006A6EC4" w:rsidP="006A6EC4">
      <w:pPr>
        <w:spacing w:line="276" w:lineRule="auto"/>
        <w:ind w:firstLine="567"/>
        <w:jc w:val="both"/>
        <w:rPr>
          <w:bCs/>
          <w:sz w:val="24"/>
          <w:szCs w:val="24"/>
        </w:rPr>
      </w:pPr>
      <w:r w:rsidRPr="00E35E74">
        <w:rPr>
          <w:bCs/>
          <w:sz w:val="24"/>
          <w:szCs w:val="24"/>
        </w:rPr>
        <w:t>Все Работы должны выполняться с использованием запасных частей и расходных материалов Исполнителя. Стоимость запасных частей и расходных материалов входит в стоимость ремонта и/или технического обслуживания.</w:t>
      </w:r>
    </w:p>
    <w:p w14:paraId="0F0856E7"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Сроки выполнения Работ определены в Техническом задании.</w:t>
      </w:r>
    </w:p>
    <w:p w14:paraId="4DFA837B" w14:textId="769C0B41"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В случае обнаружения в ходе выполнения Работ по Договору скрытых повреждений/дефектов, не указанных в заказ-наряде, не устранение которых затрудняет или делает невозможным </w:t>
      </w:r>
      <w:r w:rsidRPr="00E35E74">
        <w:rPr>
          <w:spacing w:val="-3"/>
          <w:sz w:val="24"/>
          <w:szCs w:val="24"/>
          <w:lang w:eastAsia="ru-RU"/>
        </w:rPr>
        <w:t xml:space="preserve">выполнение Работ, </w:t>
      </w:r>
      <w:r w:rsidRPr="00E35E74">
        <w:rPr>
          <w:sz w:val="24"/>
          <w:szCs w:val="24"/>
          <w:lang w:eastAsia="ru-RU"/>
        </w:rPr>
        <w:t xml:space="preserve">Исполнителем не позднее 12 (двенадцати) часов с момента </w:t>
      </w:r>
      <w:r w:rsidRPr="00E35E74">
        <w:rPr>
          <w:sz w:val="24"/>
          <w:szCs w:val="24"/>
          <w:lang w:eastAsia="ru-RU"/>
        </w:rPr>
        <w:lastRenderedPageBreak/>
        <w:t xml:space="preserve">обнаружения составляется Акт о наличии </w:t>
      </w:r>
      <w:r w:rsidRPr="00E35E74">
        <w:rPr>
          <w:spacing w:val="-3"/>
          <w:sz w:val="24"/>
          <w:szCs w:val="24"/>
          <w:lang w:eastAsia="ru-RU"/>
        </w:rPr>
        <w:t xml:space="preserve">скрытых дефектов, содержащий номер заявки Заказчика и </w:t>
      </w:r>
      <w:r w:rsidRPr="00E35E74">
        <w:rPr>
          <w:sz w:val="24"/>
          <w:szCs w:val="24"/>
          <w:lang w:eastAsia="ru-RU"/>
        </w:rPr>
        <w:t>номер</w:t>
      </w:r>
      <w:r w:rsidRPr="00E35E74">
        <w:rPr>
          <w:spacing w:val="-3"/>
          <w:sz w:val="24"/>
          <w:szCs w:val="24"/>
          <w:lang w:eastAsia="ru-RU"/>
        </w:rPr>
        <w:t xml:space="preserve"> заказ-наряда и </w:t>
      </w:r>
      <w:r w:rsidRPr="00E35E74">
        <w:rPr>
          <w:sz w:val="24"/>
          <w:szCs w:val="24"/>
          <w:lang w:eastAsia="ru-RU"/>
        </w:rPr>
        <w:t xml:space="preserve">который </w:t>
      </w:r>
      <w:r w:rsidRPr="00E35E74">
        <w:rPr>
          <w:spacing w:val="-3"/>
          <w:sz w:val="24"/>
          <w:szCs w:val="24"/>
          <w:lang w:eastAsia="ru-RU"/>
        </w:rPr>
        <w:t xml:space="preserve">направляется </w:t>
      </w:r>
      <w:r w:rsidRPr="00E35E74">
        <w:rPr>
          <w:sz w:val="24"/>
          <w:szCs w:val="24"/>
          <w:lang w:eastAsia="ru-RU"/>
        </w:rPr>
        <w:t xml:space="preserve">Заказчику по адресу электронной </w:t>
      </w:r>
      <w:r w:rsidRPr="00E35E74">
        <w:rPr>
          <w:spacing w:val="-3"/>
          <w:sz w:val="24"/>
          <w:szCs w:val="24"/>
          <w:lang w:eastAsia="ru-RU"/>
        </w:rPr>
        <w:t>почты, указанному в разделе 11 Договора, с указанием в теме письма номера и даты Договора.</w:t>
      </w:r>
      <w:r w:rsidRPr="00E35E74">
        <w:rPr>
          <w:sz w:val="24"/>
          <w:szCs w:val="24"/>
          <w:lang w:eastAsia="ru-RU"/>
        </w:rPr>
        <w:t xml:space="preserve"> До принятия </w:t>
      </w:r>
      <w:r w:rsidRPr="00E35E74">
        <w:rPr>
          <w:spacing w:val="-3"/>
          <w:sz w:val="24"/>
          <w:szCs w:val="24"/>
          <w:lang w:eastAsia="ru-RU"/>
        </w:rPr>
        <w:t xml:space="preserve">решения Заказчиком </w:t>
      </w:r>
      <w:r w:rsidRPr="00E35E74">
        <w:rPr>
          <w:sz w:val="24"/>
          <w:szCs w:val="24"/>
          <w:lang w:eastAsia="ru-RU"/>
        </w:rPr>
        <w:t xml:space="preserve">об их </w:t>
      </w:r>
      <w:r w:rsidRPr="00E35E74">
        <w:rPr>
          <w:spacing w:val="-3"/>
          <w:sz w:val="24"/>
          <w:szCs w:val="24"/>
          <w:lang w:eastAsia="ru-RU"/>
        </w:rPr>
        <w:t xml:space="preserve">устранении </w:t>
      </w:r>
      <w:r w:rsidRPr="00E35E74">
        <w:rPr>
          <w:sz w:val="24"/>
          <w:szCs w:val="24"/>
          <w:lang w:eastAsia="ru-RU"/>
        </w:rPr>
        <w:t xml:space="preserve">Исполнитель </w:t>
      </w:r>
      <w:r w:rsidRPr="00E35E74">
        <w:rPr>
          <w:spacing w:val="-3"/>
          <w:sz w:val="24"/>
          <w:szCs w:val="24"/>
          <w:lang w:eastAsia="ru-RU"/>
        </w:rPr>
        <w:t xml:space="preserve">приостанавливает выполнение Работ. </w:t>
      </w:r>
      <w:r w:rsidRPr="00E35E74">
        <w:rPr>
          <w:sz w:val="24"/>
          <w:szCs w:val="24"/>
          <w:lang w:eastAsia="ru-RU"/>
        </w:rPr>
        <w:t xml:space="preserve">Заказчик </w:t>
      </w:r>
      <w:r w:rsidRPr="00E35E74">
        <w:rPr>
          <w:spacing w:val="-3"/>
          <w:sz w:val="24"/>
          <w:szCs w:val="24"/>
          <w:lang w:eastAsia="ru-RU"/>
        </w:rPr>
        <w:t xml:space="preserve">должен </w:t>
      </w:r>
      <w:r w:rsidRPr="00E35E74">
        <w:rPr>
          <w:sz w:val="24"/>
          <w:szCs w:val="24"/>
          <w:lang w:eastAsia="ru-RU"/>
        </w:rPr>
        <w:t xml:space="preserve">принять </w:t>
      </w:r>
      <w:r w:rsidRPr="00E35E74">
        <w:rPr>
          <w:spacing w:val="-3"/>
          <w:sz w:val="24"/>
          <w:szCs w:val="24"/>
          <w:lang w:eastAsia="ru-RU"/>
        </w:rPr>
        <w:t xml:space="preserve">решение </w:t>
      </w:r>
      <w:r w:rsidRPr="00E35E74">
        <w:rPr>
          <w:sz w:val="24"/>
          <w:szCs w:val="24"/>
          <w:lang w:eastAsia="ru-RU"/>
        </w:rPr>
        <w:t xml:space="preserve">об </w:t>
      </w:r>
      <w:r w:rsidRPr="00E35E74">
        <w:rPr>
          <w:spacing w:val="-3"/>
          <w:sz w:val="24"/>
          <w:szCs w:val="24"/>
          <w:lang w:eastAsia="ru-RU"/>
        </w:rPr>
        <w:t xml:space="preserve">устранении вышеуказанных повреждений/дефектов </w:t>
      </w:r>
      <w:r w:rsidRPr="00E35E74">
        <w:rPr>
          <w:sz w:val="24"/>
          <w:szCs w:val="24"/>
          <w:lang w:eastAsia="ru-RU"/>
        </w:rPr>
        <w:t xml:space="preserve">и </w:t>
      </w:r>
      <w:r w:rsidRPr="00E35E74">
        <w:rPr>
          <w:spacing w:val="-3"/>
          <w:sz w:val="24"/>
          <w:szCs w:val="24"/>
          <w:lang w:eastAsia="ru-RU"/>
        </w:rPr>
        <w:t xml:space="preserve">уведомить </w:t>
      </w:r>
      <w:r w:rsidRPr="00E35E74">
        <w:rPr>
          <w:sz w:val="24"/>
          <w:szCs w:val="24"/>
          <w:lang w:eastAsia="ru-RU"/>
        </w:rPr>
        <w:t xml:space="preserve">о </w:t>
      </w:r>
      <w:r w:rsidRPr="00E35E74">
        <w:rPr>
          <w:spacing w:val="-3"/>
          <w:sz w:val="24"/>
          <w:szCs w:val="24"/>
          <w:lang w:eastAsia="ru-RU"/>
        </w:rPr>
        <w:t xml:space="preserve">принятом </w:t>
      </w:r>
      <w:r w:rsidRPr="00E35E74">
        <w:rPr>
          <w:sz w:val="24"/>
          <w:szCs w:val="24"/>
          <w:lang w:eastAsia="ru-RU"/>
        </w:rPr>
        <w:t xml:space="preserve">решении </w:t>
      </w:r>
      <w:r w:rsidRPr="00E35E74">
        <w:rPr>
          <w:spacing w:val="-3"/>
          <w:sz w:val="24"/>
          <w:szCs w:val="24"/>
          <w:lang w:eastAsia="ru-RU"/>
        </w:rPr>
        <w:t>(</w:t>
      </w:r>
      <w:r w:rsidRPr="00E35E74">
        <w:rPr>
          <w:sz w:val="24"/>
          <w:szCs w:val="24"/>
          <w:lang w:eastAsia="ru-RU"/>
        </w:rPr>
        <w:t xml:space="preserve">в </w:t>
      </w:r>
      <w:r w:rsidRPr="00E35E74">
        <w:rPr>
          <w:spacing w:val="-3"/>
          <w:sz w:val="24"/>
          <w:szCs w:val="24"/>
          <w:lang w:eastAsia="ru-RU"/>
        </w:rPr>
        <w:t xml:space="preserve">электронном виде) Исполнителя </w:t>
      </w:r>
      <w:r w:rsidRPr="00E35E74">
        <w:rPr>
          <w:sz w:val="24"/>
          <w:szCs w:val="24"/>
          <w:lang w:eastAsia="ru-RU"/>
        </w:rPr>
        <w:t xml:space="preserve">в </w:t>
      </w:r>
      <w:r w:rsidRPr="00E35E74">
        <w:rPr>
          <w:spacing w:val="-3"/>
          <w:sz w:val="24"/>
          <w:szCs w:val="24"/>
          <w:lang w:eastAsia="ru-RU"/>
        </w:rPr>
        <w:t xml:space="preserve">срок, </w:t>
      </w:r>
      <w:r w:rsidRPr="00E35E74">
        <w:rPr>
          <w:sz w:val="24"/>
          <w:szCs w:val="24"/>
          <w:lang w:eastAsia="ru-RU"/>
        </w:rPr>
        <w:t xml:space="preserve">не </w:t>
      </w:r>
      <w:r w:rsidRPr="00E35E74">
        <w:rPr>
          <w:spacing w:val="-3"/>
          <w:sz w:val="24"/>
          <w:szCs w:val="24"/>
          <w:lang w:eastAsia="ru-RU"/>
        </w:rPr>
        <w:t xml:space="preserve">позднее </w:t>
      </w:r>
      <w:r w:rsidRPr="00E35E74">
        <w:rPr>
          <w:sz w:val="24"/>
          <w:szCs w:val="24"/>
          <w:lang w:eastAsia="ru-RU"/>
        </w:rPr>
        <w:t xml:space="preserve">2 (двух) рабочих </w:t>
      </w:r>
      <w:r w:rsidRPr="00E35E74">
        <w:rPr>
          <w:spacing w:val="-3"/>
          <w:sz w:val="24"/>
          <w:szCs w:val="24"/>
          <w:lang w:eastAsia="ru-RU"/>
        </w:rPr>
        <w:t xml:space="preserve">дней </w:t>
      </w:r>
      <w:r w:rsidRPr="00E35E74">
        <w:rPr>
          <w:sz w:val="24"/>
          <w:szCs w:val="24"/>
          <w:lang w:eastAsia="ru-RU"/>
        </w:rPr>
        <w:t xml:space="preserve">со дня получения Акта о </w:t>
      </w:r>
      <w:r w:rsidRPr="00E35E74">
        <w:rPr>
          <w:spacing w:val="-3"/>
          <w:sz w:val="24"/>
          <w:szCs w:val="24"/>
          <w:lang w:eastAsia="ru-RU"/>
        </w:rPr>
        <w:t xml:space="preserve">наличии скрытых дефектов. </w:t>
      </w:r>
      <w:r w:rsidRPr="00E35E74">
        <w:rPr>
          <w:sz w:val="24"/>
          <w:szCs w:val="24"/>
          <w:lang w:eastAsia="ru-RU"/>
        </w:rPr>
        <w:t xml:space="preserve">Акт о </w:t>
      </w:r>
      <w:r w:rsidRPr="00E35E74">
        <w:rPr>
          <w:spacing w:val="-3"/>
          <w:sz w:val="24"/>
          <w:szCs w:val="24"/>
          <w:lang w:eastAsia="ru-RU"/>
        </w:rPr>
        <w:t xml:space="preserve">наличии скрытых дефектов согласовывается уполномоченными представителями Сторон. Согласованный Сторонами </w:t>
      </w:r>
      <w:r w:rsidRPr="00E35E74">
        <w:rPr>
          <w:sz w:val="24"/>
          <w:szCs w:val="24"/>
          <w:lang w:eastAsia="ru-RU"/>
        </w:rPr>
        <w:t xml:space="preserve">Акт о </w:t>
      </w:r>
      <w:r w:rsidRPr="00E35E74">
        <w:rPr>
          <w:spacing w:val="-3"/>
          <w:sz w:val="24"/>
          <w:szCs w:val="24"/>
          <w:lang w:eastAsia="ru-RU"/>
        </w:rPr>
        <w:t xml:space="preserve">наличии скрытых дефектов </w:t>
      </w:r>
      <w:r w:rsidRPr="00E35E74">
        <w:rPr>
          <w:spacing w:val="8"/>
          <w:sz w:val="24"/>
          <w:szCs w:val="24"/>
          <w:lang w:eastAsia="ru-RU"/>
        </w:rPr>
        <w:t xml:space="preserve">является основанием </w:t>
      </w:r>
      <w:r w:rsidRPr="00E35E74">
        <w:rPr>
          <w:spacing w:val="7"/>
          <w:sz w:val="24"/>
          <w:szCs w:val="24"/>
          <w:lang w:eastAsia="ru-RU"/>
        </w:rPr>
        <w:t xml:space="preserve">для </w:t>
      </w:r>
      <w:r w:rsidRPr="00E35E74">
        <w:rPr>
          <w:spacing w:val="8"/>
          <w:sz w:val="24"/>
          <w:szCs w:val="24"/>
          <w:lang w:eastAsia="ru-RU"/>
        </w:rPr>
        <w:t xml:space="preserve">внесения Исполнителем </w:t>
      </w:r>
      <w:r w:rsidRPr="00E35E74">
        <w:rPr>
          <w:sz w:val="24"/>
          <w:szCs w:val="24"/>
          <w:lang w:eastAsia="ru-RU"/>
        </w:rPr>
        <w:t>соответствующих изменений в заказ-наряд относительно объема и стоимости Работ, а также для увеличения срока выполнения</w:t>
      </w:r>
      <w:r w:rsidRPr="00E35E74">
        <w:rPr>
          <w:spacing w:val="28"/>
          <w:sz w:val="24"/>
          <w:szCs w:val="24"/>
          <w:lang w:eastAsia="ru-RU"/>
        </w:rPr>
        <w:t xml:space="preserve"> </w:t>
      </w:r>
      <w:r w:rsidRPr="00E35E74">
        <w:rPr>
          <w:spacing w:val="2"/>
          <w:sz w:val="24"/>
          <w:szCs w:val="24"/>
          <w:lang w:eastAsia="ru-RU"/>
        </w:rPr>
        <w:t>Работ.</w:t>
      </w:r>
    </w:p>
    <w:p w14:paraId="1E92DBEE" w14:textId="77777777" w:rsidR="006A6EC4" w:rsidRPr="00E35E74" w:rsidRDefault="006A6EC4" w:rsidP="006A6EC4">
      <w:pPr>
        <w:spacing w:line="276" w:lineRule="auto"/>
        <w:ind w:firstLine="567"/>
        <w:jc w:val="both"/>
        <w:rPr>
          <w:bCs/>
          <w:sz w:val="24"/>
          <w:szCs w:val="24"/>
        </w:rPr>
      </w:pPr>
      <w:r w:rsidRPr="00E35E74">
        <w:rPr>
          <w:bCs/>
          <w:sz w:val="24"/>
          <w:szCs w:val="24"/>
        </w:rPr>
        <w:t>При неполучении согласия Заказчика на устранение обнаруженных скрытых повреждений/дефектов в течение 2 (двух) рабочих дней с даты извещения, Исполнитель имеет право отказаться от исполнения заказа-наряда. В этом случае Заказчик в срок не позднее 5 (пяти) рабочих дней обязан произвести оплату выполненных Исполнителем Работ, а также запасных частей и расходных материалов, использованных и установленных до обнаружения скрытых повреждений/дефектов, и в любом случае всех запасных частей, заказанных Исполнителем для выполнения соответствующих Работ, а также получить и вывезти Транспортное средство с территории Исполнителя.</w:t>
      </w:r>
    </w:p>
    <w:p w14:paraId="030BEF90"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При обнаружении неисправностей Транспортного средства, угрожающих безопасности движения, Исполнитель обязан поставить в известность Заказчика и дать ему рекомендации по их устранению. При отказе Заказчика от устранения таких неисправностей силами Исполнителя или при невозможности их немедленного устранения, Заказчик (если он настаивает на получении Транспортного средства с неисправностями) принимает Транспортное средство с указанием в заказ-наряде, что Заказчик ознакомлен с информацией о наличии неисправностей Транспортного средства, угрожающих безопасности</w:t>
      </w:r>
      <w:r w:rsidRPr="00E35E74">
        <w:rPr>
          <w:spacing w:val="-1"/>
          <w:sz w:val="24"/>
          <w:szCs w:val="24"/>
          <w:lang w:eastAsia="ru-RU"/>
        </w:rPr>
        <w:t xml:space="preserve"> </w:t>
      </w:r>
      <w:r w:rsidRPr="00E35E74">
        <w:rPr>
          <w:sz w:val="24"/>
          <w:szCs w:val="24"/>
          <w:lang w:eastAsia="ru-RU"/>
        </w:rPr>
        <w:t>движения.</w:t>
      </w:r>
    </w:p>
    <w:p w14:paraId="7BF22054" w14:textId="3140729F"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Стороны настоящим устанавливают, что подписываемый Сторонами в рамках Договора заказ-наряд является Актом возврата транспортного средства</w:t>
      </w:r>
      <w:r w:rsidRPr="00E35E74">
        <w:rPr>
          <w:spacing w:val="-23"/>
          <w:sz w:val="24"/>
          <w:szCs w:val="24"/>
          <w:lang w:eastAsia="ru-RU"/>
        </w:rPr>
        <w:t xml:space="preserve"> </w:t>
      </w:r>
      <w:r w:rsidRPr="00E35E74">
        <w:rPr>
          <w:sz w:val="24"/>
          <w:szCs w:val="24"/>
          <w:lang w:eastAsia="ru-RU"/>
        </w:rPr>
        <w:t>Заказчику.</w:t>
      </w:r>
    </w:p>
    <w:p w14:paraId="12CF3F7D"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осуществляет хранение демонтированных запасных частей и расходных материалов Заказчика только при наличии письменного распоряжения Заказчика о сохранности демонтированных запасных частей и/или расходных материалов, но в любом случае не более 5 (пяти) дней с момента принятия Заказчиком Работ. В случае если демонтированные запасные части и расходные материалы Заказчика не были им востребованы, такие запасные части и расходные материалы подлежат утилизации</w:t>
      </w:r>
      <w:r w:rsidRPr="00E35E74">
        <w:rPr>
          <w:spacing w:val="-2"/>
          <w:sz w:val="24"/>
          <w:szCs w:val="24"/>
          <w:lang w:eastAsia="ru-RU"/>
        </w:rPr>
        <w:t xml:space="preserve"> </w:t>
      </w:r>
      <w:r w:rsidRPr="00E35E74">
        <w:rPr>
          <w:sz w:val="24"/>
          <w:szCs w:val="24"/>
          <w:lang w:eastAsia="ru-RU"/>
        </w:rPr>
        <w:t>Исполнителем.</w:t>
      </w:r>
    </w:p>
    <w:p w14:paraId="33C36A77"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 подтверждение выполнения Работ Стороны подписывают Акт выполненных работ (далее также –</w:t>
      </w:r>
      <w:r w:rsidRPr="00E35E74">
        <w:rPr>
          <w:spacing w:val="1"/>
          <w:sz w:val="24"/>
          <w:szCs w:val="24"/>
          <w:lang w:eastAsia="ru-RU"/>
        </w:rPr>
        <w:t xml:space="preserve"> «</w:t>
      </w:r>
      <w:r w:rsidRPr="00E35E74">
        <w:rPr>
          <w:sz w:val="24"/>
          <w:szCs w:val="24"/>
          <w:lang w:eastAsia="ru-RU"/>
        </w:rPr>
        <w:t xml:space="preserve">Акт»). </w:t>
      </w:r>
    </w:p>
    <w:p w14:paraId="6AD818B7"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в течение 5 (пяти) рабочих дней после выполнения Работ по соответствующей заявке Заказчика предоставляет Заказчику подписанный со своей стороны Акт в двух экземплярах счёт на оплату и счет-фактуру</w:t>
      </w:r>
      <w:r w:rsidRPr="00E35E74">
        <w:rPr>
          <w:sz w:val="24"/>
          <w:szCs w:val="24"/>
          <w:vertAlign w:val="superscript"/>
          <w:lang w:eastAsia="ru-RU"/>
        </w:rPr>
        <w:footnoteReference w:id="3"/>
      </w:r>
      <w:r w:rsidRPr="00E35E74">
        <w:rPr>
          <w:sz w:val="24"/>
          <w:szCs w:val="24"/>
          <w:lang w:eastAsia="ru-RU"/>
        </w:rPr>
        <w:t xml:space="preserve"> с указанием перечня, объема выполненных Работ, используемых при выполнении Работ запасных частей и расходных материалов, количества затраченного на выполнение Работ нормо-часов и их</w:t>
      </w:r>
      <w:r w:rsidRPr="00E35E74">
        <w:rPr>
          <w:spacing w:val="-3"/>
          <w:sz w:val="24"/>
          <w:szCs w:val="24"/>
          <w:lang w:eastAsia="ru-RU"/>
        </w:rPr>
        <w:t xml:space="preserve"> </w:t>
      </w:r>
      <w:r w:rsidRPr="00E35E74">
        <w:rPr>
          <w:sz w:val="24"/>
          <w:szCs w:val="24"/>
          <w:lang w:eastAsia="ru-RU"/>
        </w:rPr>
        <w:t>стоимость.</w:t>
      </w:r>
    </w:p>
    <w:p w14:paraId="7F391B3D" w14:textId="77777777" w:rsidR="006A6EC4" w:rsidRPr="00E35E74" w:rsidRDefault="006A6EC4" w:rsidP="006A6EC4">
      <w:pPr>
        <w:spacing w:line="276" w:lineRule="auto"/>
        <w:ind w:firstLine="567"/>
        <w:jc w:val="both"/>
        <w:rPr>
          <w:bCs/>
          <w:sz w:val="24"/>
          <w:szCs w:val="24"/>
        </w:rPr>
      </w:pPr>
      <w:r w:rsidRPr="00E35E74">
        <w:rPr>
          <w:bCs/>
          <w:sz w:val="24"/>
          <w:szCs w:val="24"/>
        </w:rPr>
        <w:t>Ответственность за достоверность информации, указанной в Акте и отчетной документации, несет Исполнитель.</w:t>
      </w:r>
    </w:p>
    <w:p w14:paraId="4CD6EF9E" w14:textId="77777777" w:rsidR="006A6EC4" w:rsidRPr="00E35E74" w:rsidRDefault="006A6EC4" w:rsidP="006A6EC4">
      <w:pPr>
        <w:spacing w:line="276" w:lineRule="auto"/>
        <w:ind w:firstLine="567"/>
        <w:jc w:val="both"/>
        <w:rPr>
          <w:bCs/>
          <w:sz w:val="24"/>
          <w:szCs w:val="24"/>
        </w:rPr>
      </w:pPr>
      <w:r w:rsidRPr="00E35E74">
        <w:rPr>
          <w:bCs/>
          <w:sz w:val="24"/>
          <w:szCs w:val="24"/>
        </w:rPr>
        <w:t xml:space="preserve">В течение 5 (пяти) рабочих дней с даты получения Акта и отчетной документации Заказчик должен рассмотреть предоставленные Исполнителем документы и подписать Акт, один экземпляр </w:t>
      </w:r>
      <w:r w:rsidRPr="00E35E74">
        <w:rPr>
          <w:bCs/>
          <w:sz w:val="24"/>
          <w:szCs w:val="24"/>
        </w:rPr>
        <w:lastRenderedPageBreak/>
        <w:t>которого направить Исполнителю, либо направить Исполнителю мотивированный отказ от подписания</w:t>
      </w:r>
      <w:r w:rsidRPr="00E35E74">
        <w:rPr>
          <w:bCs/>
          <w:spacing w:val="-3"/>
          <w:sz w:val="24"/>
          <w:szCs w:val="24"/>
        </w:rPr>
        <w:t xml:space="preserve"> </w:t>
      </w:r>
      <w:r w:rsidRPr="00E35E74">
        <w:rPr>
          <w:bCs/>
          <w:sz w:val="24"/>
          <w:szCs w:val="24"/>
        </w:rPr>
        <w:t xml:space="preserve">Акта. Работы считаются принятыми Заказчиком после подписания Акта выполненных работ уполномоченными представителями Сторон. </w:t>
      </w:r>
    </w:p>
    <w:p w14:paraId="6CB34EFF" w14:textId="77777777" w:rsidR="006A6EC4" w:rsidRPr="00E35E74" w:rsidRDefault="006A6EC4" w:rsidP="006A6EC4">
      <w:pPr>
        <w:widowControl/>
        <w:numPr>
          <w:ilvl w:val="2"/>
          <w:numId w:val="5"/>
        </w:numPr>
        <w:tabs>
          <w:tab w:val="clear" w:pos="851"/>
          <w:tab w:val="num" w:pos="1701"/>
          <w:tab w:val="right" w:pos="9923"/>
        </w:tabs>
        <w:autoSpaceDE/>
        <w:autoSpaceDN/>
        <w:spacing w:line="276" w:lineRule="auto"/>
        <w:ind w:firstLine="709"/>
        <w:jc w:val="both"/>
        <w:outlineLvl w:val="2"/>
        <w:rPr>
          <w:sz w:val="24"/>
          <w:szCs w:val="24"/>
          <w:lang w:eastAsia="ru-RU"/>
        </w:rPr>
      </w:pPr>
      <w:r w:rsidRPr="00E35E74">
        <w:rPr>
          <w:sz w:val="24"/>
          <w:szCs w:val="24"/>
          <w:lang w:eastAsia="ru-RU"/>
        </w:rPr>
        <w:t>Стороны вправе для документального оформления фактов хозяйственной деятельности наряду с первичными документами, предусмотренными Договором, применять универсальные передаточные документы (далее – УПД) по форме, рекомендованной письмом ФНС от 21.10.2013 № ММВ-20-3/96, в качестве первичных учетных документов, и документов, применяемых для принятия к зачету налога на добавленную стоимость.</w:t>
      </w:r>
    </w:p>
    <w:p w14:paraId="35EA7B3B"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После подписания представителем Заказчика указанного Акта Исполнитель вправе не принимать претензии Заказчика в отношении комплектности автомобиля, наружных повреждений или дефектов.</w:t>
      </w:r>
    </w:p>
    <w:p w14:paraId="7F86642A"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w:t>
      </w:r>
      <w:r w:rsidRPr="00E35E74">
        <w:rPr>
          <w:spacing w:val="8"/>
          <w:sz w:val="24"/>
          <w:szCs w:val="24"/>
          <w:lang w:eastAsia="ru-RU"/>
        </w:rPr>
        <w:t xml:space="preserve"> </w:t>
      </w:r>
      <w:r w:rsidRPr="00E35E74">
        <w:rPr>
          <w:sz w:val="24"/>
          <w:szCs w:val="24"/>
          <w:lang w:eastAsia="ru-RU"/>
        </w:rPr>
        <w:t>случае</w:t>
      </w:r>
      <w:r w:rsidRPr="00E35E74">
        <w:rPr>
          <w:spacing w:val="8"/>
          <w:sz w:val="24"/>
          <w:szCs w:val="24"/>
          <w:lang w:eastAsia="ru-RU"/>
        </w:rPr>
        <w:t xml:space="preserve"> </w:t>
      </w:r>
      <w:r w:rsidRPr="00E35E74">
        <w:rPr>
          <w:sz w:val="24"/>
          <w:szCs w:val="24"/>
          <w:lang w:eastAsia="ru-RU"/>
        </w:rPr>
        <w:t>мотивированного</w:t>
      </w:r>
      <w:r w:rsidRPr="00E35E74">
        <w:rPr>
          <w:spacing w:val="10"/>
          <w:sz w:val="24"/>
          <w:szCs w:val="24"/>
          <w:lang w:eastAsia="ru-RU"/>
        </w:rPr>
        <w:t xml:space="preserve"> </w:t>
      </w:r>
      <w:r w:rsidRPr="00E35E74">
        <w:rPr>
          <w:sz w:val="24"/>
          <w:szCs w:val="24"/>
          <w:lang w:eastAsia="ru-RU"/>
        </w:rPr>
        <w:t>отказа</w:t>
      </w:r>
      <w:r w:rsidRPr="00E35E74">
        <w:rPr>
          <w:spacing w:val="8"/>
          <w:sz w:val="24"/>
          <w:szCs w:val="24"/>
          <w:lang w:eastAsia="ru-RU"/>
        </w:rPr>
        <w:t xml:space="preserve"> </w:t>
      </w:r>
      <w:r w:rsidRPr="00E35E74">
        <w:rPr>
          <w:sz w:val="24"/>
          <w:szCs w:val="24"/>
          <w:lang w:eastAsia="ru-RU"/>
        </w:rPr>
        <w:t>Заказчика</w:t>
      </w:r>
      <w:r w:rsidRPr="00E35E74">
        <w:rPr>
          <w:spacing w:val="9"/>
          <w:sz w:val="24"/>
          <w:szCs w:val="24"/>
          <w:lang w:eastAsia="ru-RU"/>
        </w:rPr>
        <w:t xml:space="preserve"> </w:t>
      </w:r>
      <w:r w:rsidRPr="00E35E74">
        <w:rPr>
          <w:sz w:val="24"/>
          <w:szCs w:val="24"/>
          <w:lang w:eastAsia="ru-RU"/>
        </w:rPr>
        <w:t>от</w:t>
      </w:r>
      <w:r w:rsidRPr="00E35E74">
        <w:rPr>
          <w:spacing w:val="8"/>
          <w:sz w:val="24"/>
          <w:szCs w:val="24"/>
          <w:lang w:eastAsia="ru-RU"/>
        </w:rPr>
        <w:t xml:space="preserve"> </w:t>
      </w:r>
      <w:r w:rsidRPr="00E35E74">
        <w:rPr>
          <w:sz w:val="24"/>
          <w:szCs w:val="24"/>
          <w:lang w:eastAsia="ru-RU"/>
        </w:rPr>
        <w:t>подписания</w:t>
      </w:r>
      <w:r w:rsidRPr="00E35E74">
        <w:rPr>
          <w:spacing w:val="10"/>
          <w:sz w:val="24"/>
          <w:szCs w:val="24"/>
          <w:lang w:eastAsia="ru-RU"/>
        </w:rPr>
        <w:t xml:space="preserve"> </w:t>
      </w:r>
      <w:r w:rsidRPr="00E35E74">
        <w:rPr>
          <w:sz w:val="24"/>
          <w:szCs w:val="24"/>
          <w:lang w:eastAsia="ru-RU"/>
        </w:rPr>
        <w:t>Акта</w:t>
      </w:r>
      <w:r w:rsidRPr="00E35E74">
        <w:rPr>
          <w:spacing w:val="8"/>
          <w:sz w:val="24"/>
          <w:szCs w:val="24"/>
          <w:lang w:eastAsia="ru-RU"/>
        </w:rPr>
        <w:t xml:space="preserve"> </w:t>
      </w:r>
      <w:r w:rsidRPr="00E35E74">
        <w:rPr>
          <w:sz w:val="24"/>
          <w:szCs w:val="24"/>
          <w:lang w:eastAsia="ru-RU"/>
        </w:rPr>
        <w:t>Стороны</w:t>
      </w:r>
      <w:r w:rsidRPr="00E35E74">
        <w:rPr>
          <w:spacing w:val="10"/>
          <w:sz w:val="24"/>
          <w:szCs w:val="24"/>
          <w:lang w:eastAsia="ru-RU"/>
        </w:rPr>
        <w:t xml:space="preserve"> </w:t>
      </w:r>
      <w:r w:rsidRPr="00E35E74">
        <w:rPr>
          <w:sz w:val="24"/>
          <w:szCs w:val="24"/>
          <w:lang w:eastAsia="ru-RU"/>
        </w:rPr>
        <w:t>в</w:t>
      </w:r>
      <w:r w:rsidRPr="00E35E74">
        <w:rPr>
          <w:spacing w:val="9"/>
          <w:sz w:val="24"/>
          <w:szCs w:val="24"/>
          <w:lang w:eastAsia="ru-RU"/>
        </w:rPr>
        <w:t xml:space="preserve"> </w:t>
      </w:r>
      <w:r w:rsidRPr="00E35E74">
        <w:rPr>
          <w:sz w:val="24"/>
          <w:szCs w:val="24"/>
          <w:lang w:eastAsia="ru-RU"/>
        </w:rPr>
        <w:t>течение 5 (пяти) рабочих дней со дня получения Исполнителем отказа от подписания Акта составляют двухсторонний акт, в котором указывают перечень необходимых действий по устранению недостатков и сроки их выполнения.</w:t>
      </w:r>
    </w:p>
    <w:p w14:paraId="61BDA860"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После устранения недостатков Стороны подписывают Акт в соответствии с настоящим</w:t>
      </w:r>
      <w:r w:rsidRPr="00E35E74">
        <w:rPr>
          <w:spacing w:val="-2"/>
          <w:sz w:val="24"/>
          <w:szCs w:val="24"/>
          <w:lang w:eastAsia="ru-RU"/>
        </w:rPr>
        <w:t xml:space="preserve"> </w:t>
      </w:r>
      <w:r w:rsidRPr="00E35E74">
        <w:rPr>
          <w:sz w:val="24"/>
          <w:szCs w:val="24"/>
          <w:lang w:eastAsia="ru-RU"/>
        </w:rPr>
        <w:t>порядком.</w:t>
      </w:r>
    </w:p>
    <w:p w14:paraId="43F1544D"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Стороны обязаны производить сверку взаиморасчетов по запросу Заказчика. Акт сверки подготавливается, оформляется Исполнителем и направляется Заказчику. Заказчик обязан в срок не позднее 7 (семи) дней с даты получения акта сверки подписать его и направить один экземпляр (оригинал) в адрес Исполнителя. В случае если учетные данные Заказчика не совпадают с данными, указанными Исполнителем в акте сверки, Заказчик обязан подписать полученный акт сверки с разногласиями и в вышеуказанный срок направить один экземпляр (оригинал) Исполнителю.</w:t>
      </w:r>
    </w:p>
    <w:p w14:paraId="1C3BD741" w14:textId="1205AD6C" w:rsidR="006A6EC4" w:rsidRPr="00E35E74" w:rsidRDefault="007A3D14" w:rsidP="00434E1F">
      <w:pPr>
        <w:pStyle w:val="10"/>
        <w:spacing w:before="0" w:after="0" w:line="276" w:lineRule="auto"/>
        <w:ind w:firstLine="567"/>
        <w:rPr>
          <w:szCs w:val="24"/>
        </w:rPr>
      </w:pPr>
      <w:r w:rsidRPr="00E35E74">
        <w:rPr>
          <w:szCs w:val="24"/>
        </w:rPr>
        <w:t>Риск случайной гибели Транспортного средства, а также случайного повреждения результата выполненных Работ до их приемки Заказчиком несет Исполнитель.</w:t>
      </w:r>
    </w:p>
    <w:p w14:paraId="3EBDA4D1"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ГАРАНТИИ И</w:t>
      </w:r>
      <w:r w:rsidRPr="00E35E74">
        <w:rPr>
          <w:b/>
          <w:caps/>
          <w:spacing w:val="-1"/>
          <w:sz w:val="24"/>
          <w:szCs w:val="24"/>
          <w:lang w:eastAsia="ru-RU"/>
        </w:rPr>
        <w:t xml:space="preserve"> </w:t>
      </w:r>
      <w:r w:rsidRPr="00E35E74">
        <w:rPr>
          <w:b/>
          <w:caps/>
          <w:sz w:val="24"/>
          <w:szCs w:val="24"/>
          <w:lang w:eastAsia="ru-RU"/>
        </w:rPr>
        <w:t>ЗАВЕРЕНИЯ</w:t>
      </w:r>
    </w:p>
    <w:p w14:paraId="0C68B55A"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Исполнитель несет гарантийные обязательства по выполненным Работам в сроки, установленные Техническим заданием с даты принятия выполненных Работ Заказчиком по соответствующему Акту с учетом раздела 9 Технического задания, </w:t>
      </w:r>
      <w:r w:rsidRPr="00E35E74">
        <w:rPr>
          <w:spacing w:val="6"/>
          <w:sz w:val="24"/>
          <w:szCs w:val="24"/>
          <w:lang w:eastAsia="ru-RU"/>
        </w:rPr>
        <w:t>при</w:t>
      </w:r>
      <w:r w:rsidRPr="00E35E74">
        <w:rPr>
          <w:spacing w:val="72"/>
          <w:sz w:val="24"/>
          <w:szCs w:val="24"/>
          <w:lang w:eastAsia="ru-RU"/>
        </w:rPr>
        <w:t xml:space="preserve"> </w:t>
      </w:r>
      <w:r w:rsidRPr="00E35E74">
        <w:rPr>
          <w:spacing w:val="7"/>
          <w:sz w:val="24"/>
          <w:szCs w:val="24"/>
          <w:lang w:eastAsia="ru-RU"/>
        </w:rPr>
        <w:t xml:space="preserve">условии </w:t>
      </w:r>
      <w:r w:rsidRPr="00E35E74">
        <w:rPr>
          <w:spacing w:val="8"/>
          <w:sz w:val="24"/>
          <w:szCs w:val="24"/>
          <w:lang w:eastAsia="ru-RU"/>
        </w:rPr>
        <w:t xml:space="preserve">соблюдения </w:t>
      </w:r>
      <w:r w:rsidRPr="00E35E74">
        <w:rPr>
          <w:spacing w:val="3"/>
          <w:sz w:val="24"/>
          <w:szCs w:val="24"/>
          <w:lang w:eastAsia="ru-RU"/>
        </w:rPr>
        <w:t xml:space="preserve">Заказчиком </w:t>
      </w:r>
      <w:r w:rsidRPr="00E35E74">
        <w:rPr>
          <w:spacing w:val="2"/>
          <w:sz w:val="24"/>
          <w:szCs w:val="24"/>
          <w:lang w:eastAsia="ru-RU"/>
        </w:rPr>
        <w:t xml:space="preserve">правил </w:t>
      </w:r>
      <w:r w:rsidRPr="00E35E74">
        <w:rPr>
          <w:spacing w:val="3"/>
          <w:sz w:val="24"/>
          <w:szCs w:val="24"/>
          <w:lang w:eastAsia="ru-RU"/>
        </w:rPr>
        <w:t xml:space="preserve">эксплуатации. </w:t>
      </w:r>
      <w:r w:rsidRPr="00E35E74">
        <w:rPr>
          <w:sz w:val="24"/>
          <w:szCs w:val="24"/>
          <w:lang w:eastAsia="ru-RU"/>
        </w:rPr>
        <w:t>Гарантия не распространяется на запасные части и расходные материалы, предоставленные</w:t>
      </w:r>
      <w:r w:rsidRPr="00E35E74">
        <w:rPr>
          <w:spacing w:val="-6"/>
          <w:sz w:val="24"/>
          <w:szCs w:val="24"/>
          <w:lang w:eastAsia="ru-RU"/>
        </w:rPr>
        <w:t xml:space="preserve"> </w:t>
      </w:r>
      <w:r w:rsidRPr="00E35E74">
        <w:rPr>
          <w:sz w:val="24"/>
          <w:szCs w:val="24"/>
          <w:lang w:eastAsia="ru-RU"/>
        </w:rPr>
        <w:t>Заказчиком.</w:t>
      </w:r>
    </w:p>
    <w:p w14:paraId="280205DA"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Заказчик вправе требовать в пределах установленного Исполнителем гарантийного срока безвозмездного устранения недостатков Работ, возникших по вине</w:t>
      </w:r>
      <w:r w:rsidRPr="00E35E74">
        <w:rPr>
          <w:spacing w:val="-10"/>
          <w:sz w:val="24"/>
          <w:szCs w:val="24"/>
          <w:lang w:eastAsia="ru-RU"/>
        </w:rPr>
        <w:t xml:space="preserve"> </w:t>
      </w:r>
      <w:r w:rsidRPr="00E35E74">
        <w:rPr>
          <w:sz w:val="24"/>
          <w:szCs w:val="24"/>
          <w:lang w:eastAsia="ru-RU"/>
        </w:rPr>
        <w:t>Исполнителя.</w:t>
      </w:r>
    </w:p>
    <w:p w14:paraId="70A752F6"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w:t>
      </w:r>
      <w:r w:rsidRPr="00E35E74">
        <w:rPr>
          <w:spacing w:val="-1"/>
          <w:sz w:val="24"/>
          <w:szCs w:val="24"/>
          <w:lang w:eastAsia="ru-RU"/>
        </w:rPr>
        <w:t xml:space="preserve"> </w:t>
      </w:r>
      <w:r w:rsidRPr="00E35E74">
        <w:rPr>
          <w:sz w:val="24"/>
          <w:szCs w:val="24"/>
          <w:lang w:eastAsia="ru-RU"/>
        </w:rPr>
        <w:t>гарантирует:</w:t>
      </w:r>
    </w:p>
    <w:p w14:paraId="5E268E3E" w14:textId="77777777" w:rsidR="006A6EC4" w:rsidRPr="00E35E74" w:rsidRDefault="006A6EC4" w:rsidP="006A6EC4">
      <w:pPr>
        <w:tabs>
          <w:tab w:val="left" w:pos="851"/>
          <w:tab w:val="right" w:pos="9356"/>
        </w:tabs>
        <w:autoSpaceDE/>
        <w:autoSpaceDN/>
        <w:spacing w:line="276" w:lineRule="auto"/>
        <w:ind w:left="360" w:firstLine="567"/>
        <w:jc w:val="both"/>
        <w:rPr>
          <w:sz w:val="24"/>
          <w:szCs w:val="24"/>
          <w:lang w:eastAsia="ru-RU"/>
        </w:rPr>
      </w:pPr>
      <w:r w:rsidRPr="00E35E74">
        <w:rPr>
          <w:sz w:val="24"/>
          <w:szCs w:val="24"/>
          <w:lang w:eastAsia="ru-RU"/>
        </w:rPr>
        <w:t>наличие у него необходимой квалификации и опыта, а также всех необходимых разрешений и лицензий для выполнения</w:t>
      </w:r>
      <w:r w:rsidRPr="00E35E74">
        <w:rPr>
          <w:spacing w:val="-6"/>
          <w:sz w:val="24"/>
          <w:szCs w:val="24"/>
          <w:lang w:eastAsia="ru-RU"/>
        </w:rPr>
        <w:t xml:space="preserve"> </w:t>
      </w:r>
      <w:r w:rsidRPr="00E35E74">
        <w:rPr>
          <w:sz w:val="24"/>
          <w:szCs w:val="24"/>
          <w:lang w:eastAsia="ru-RU"/>
        </w:rPr>
        <w:t>Работ;</w:t>
      </w:r>
    </w:p>
    <w:p w14:paraId="082BC980" w14:textId="77777777" w:rsidR="006A6EC4" w:rsidRPr="00E35E74" w:rsidRDefault="006A6EC4" w:rsidP="006A6EC4">
      <w:pPr>
        <w:tabs>
          <w:tab w:val="left" w:pos="851"/>
          <w:tab w:val="right" w:pos="9356"/>
        </w:tabs>
        <w:autoSpaceDE/>
        <w:autoSpaceDN/>
        <w:spacing w:line="276" w:lineRule="auto"/>
        <w:ind w:left="360" w:firstLine="567"/>
        <w:jc w:val="both"/>
        <w:rPr>
          <w:sz w:val="24"/>
          <w:szCs w:val="24"/>
          <w:lang w:eastAsia="ru-RU"/>
        </w:rPr>
      </w:pPr>
      <w:r w:rsidRPr="00E35E74">
        <w:rPr>
          <w:sz w:val="24"/>
          <w:szCs w:val="24"/>
          <w:lang w:eastAsia="ru-RU"/>
        </w:rPr>
        <w:t>надлежащее качество используемых материалов, изделий и оборудования, соответствие их техническим регламентам, спецификациям, государственным стандартам и техническим условиям, наличие сертификатов, технических паспортов и других документов, удостоверяющих их</w:t>
      </w:r>
      <w:r w:rsidRPr="00E35E74">
        <w:rPr>
          <w:spacing w:val="-2"/>
          <w:sz w:val="24"/>
          <w:szCs w:val="24"/>
          <w:lang w:eastAsia="ru-RU"/>
        </w:rPr>
        <w:t xml:space="preserve"> </w:t>
      </w:r>
      <w:r w:rsidRPr="00E35E74">
        <w:rPr>
          <w:sz w:val="24"/>
          <w:szCs w:val="24"/>
          <w:lang w:eastAsia="ru-RU"/>
        </w:rPr>
        <w:t>качество;</w:t>
      </w:r>
    </w:p>
    <w:p w14:paraId="12DDF956" w14:textId="77777777" w:rsidR="006A6EC4" w:rsidRPr="00E35E74" w:rsidRDefault="006A6EC4" w:rsidP="006A6EC4">
      <w:pPr>
        <w:tabs>
          <w:tab w:val="left" w:pos="851"/>
          <w:tab w:val="right" w:pos="9356"/>
        </w:tabs>
        <w:autoSpaceDE/>
        <w:autoSpaceDN/>
        <w:spacing w:line="276" w:lineRule="auto"/>
        <w:ind w:left="360" w:firstLine="567"/>
        <w:jc w:val="both"/>
        <w:rPr>
          <w:sz w:val="24"/>
          <w:szCs w:val="24"/>
          <w:lang w:eastAsia="ru-RU"/>
        </w:rPr>
      </w:pPr>
      <w:r w:rsidRPr="00E35E74">
        <w:rPr>
          <w:sz w:val="24"/>
          <w:szCs w:val="24"/>
          <w:lang w:eastAsia="ru-RU"/>
        </w:rPr>
        <w:t>выполнение Работ в соответствии с действующими нормами и</w:t>
      </w:r>
      <w:r w:rsidRPr="00E35E74">
        <w:rPr>
          <w:spacing w:val="-10"/>
          <w:sz w:val="24"/>
          <w:szCs w:val="24"/>
          <w:lang w:eastAsia="ru-RU"/>
        </w:rPr>
        <w:t xml:space="preserve"> </w:t>
      </w:r>
      <w:r w:rsidRPr="00E35E74">
        <w:rPr>
          <w:sz w:val="24"/>
          <w:szCs w:val="24"/>
          <w:lang w:eastAsia="ru-RU"/>
        </w:rPr>
        <w:t>правилами, и условиями Договора;</w:t>
      </w:r>
    </w:p>
    <w:p w14:paraId="68B316CE" w14:textId="77777777" w:rsidR="006A6EC4" w:rsidRPr="00E35E74" w:rsidRDefault="006A6EC4" w:rsidP="006A6EC4">
      <w:pPr>
        <w:tabs>
          <w:tab w:val="left" w:pos="851"/>
          <w:tab w:val="right" w:pos="9356"/>
        </w:tabs>
        <w:autoSpaceDE/>
        <w:autoSpaceDN/>
        <w:spacing w:line="276" w:lineRule="auto"/>
        <w:ind w:left="360" w:firstLine="567"/>
        <w:jc w:val="both"/>
        <w:rPr>
          <w:sz w:val="24"/>
          <w:szCs w:val="24"/>
          <w:lang w:eastAsia="ru-RU"/>
        </w:rPr>
      </w:pPr>
      <w:r w:rsidRPr="00E35E74">
        <w:rPr>
          <w:sz w:val="24"/>
          <w:szCs w:val="24"/>
          <w:lang w:eastAsia="ru-RU"/>
        </w:rPr>
        <w:t>своевременное устранение недостатков в выполненных</w:t>
      </w:r>
      <w:r w:rsidRPr="00E35E74">
        <w:rPr>
          <w:spacing w:val="-2"/>
          <w:sz w:val="24"/>
          <w:szCs w:val="24"/>
          <w:lang w:eastAsia="ru-RU"/>
        </w:rPr>
        <w:t xml:space="preserve"> </w:t>
      </w:r>
      <w:r w:rsidRPr="00E35E74">
        <w:rPr>
          <w:sz w:val="24"/>
          <w:szCs w:val="24"/>
          <w:lang w:eastAsia="ru-RU"/>
        </w:rPr>
        <w:t>Работах.</w:t>
      </w:r>
    </w:p>
    <w:p w14:paraId="397ED060" w14:textId="0DF27D9E"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Претензии</w:t>
      </w:r>
      <w:r w:rsidR="00181285" w:rsidRPr="00E35E74">
        <w:rPr>
          <w:sz w:val="24"/>
          <w:szCs w:val="24"/>
          <w:lang w:eastAsia="ru-RU"/>
        </w:rPr>
        <w:t xml:space="preserve"> по качеству выполненных работ</w:t>
      </w:r>
      <w:r w:rsidRPr="00E35E74">
        <w:rPr>
          <w:sz w:val="24"/>
          <w:szCs w:val="24"/>
          <w:lang w:eastAsia="ru-RU"/>
        </w:rPr>
        <w:t xml:space="preserve"> должны быть предъявлены Заказчиком в пределах гарантийного срока.</w:t>
      </w:r>
    </w:p>
    <w:p w14:paraId="510CD029"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lastRenderedPageBreak/>
        <w:t>Для проверки соответствия качества выполненных Работ Исполнителем требованиям, установленным Договором, Заказчик вправе проводить экспертизу. Экспертиза результатов Работ, предусмотренных Договором,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выполненных работ,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и/или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w:t>
      </w:r>
    </w:p>
    <w:p w14:paraId="739A9433" w14:textId="77777777" w:rsidR="006A6EC4" w:rsidRPr="00E35E74" w:rsidRDefault="006A6EC4" w:rsidP="006A6EC4">
      <w:pPr>
        <w:rPr>
          <w:sz w:val="24"/>
          <w:szCs w:val="24"/>
        </w:rPr>
      </w:pPr>
    </w:p>
    <w:p w14:paraId="0C346A88"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ОТВЕТСТВЕННОСТЬ СТОРОН</w:t>
      </w:r>
    </w:p>
    <w:p w14:paraId="51E79C93"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За неисполнение или ненадлежащее исполнение своих обязательств Стороны несут ответственность в соответствии с законодательством Российской Федерации и</w:t>
      </w:r>
      <w:r w:rsidRPr="00E35E74">
        <w:rPr>
          <w:spacing w:val="-15"/>
          <w:sz w:val="24"/>
          <w:szCs w:val="24"/>
          <w:lang w:eastAsia="ru-RU"/>
        </w:rPr>
        <w:t xml:space="preserve"> </w:t>
      </w:r>
      <w:r w:rsidRPr="00E35E74">
        <w:rPr>
          <w:sz w:val="24"/>
          <w:szCs w:val="24"/>
          <w:lang w:eastAsia="ru-RU"/>
        </w:rPr>
        <w:t>Договором.</w:t>
      </w:r>
    </w:p>
    <w:p w14:paraId="3D6EA3F2" w14:textId="1170A7F3"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 случае нарушения сроков выполнения Работ, предусмотренных Договором, Заказчик вправе потребовать от Исполнител</w:t>
      </w:r>
      <w:r w:rsidR="00C25078" w:rsidRPr="00E35E74">
        <w:rPr>
          <w:sz w:val="24"/>
          <w:szCs w:val="24"/>
          <w:lang w:eastAsia="ru-RU"/>
        </w:rPr>
        <w:t>я уплаты пени в размере 0,5 % (</w:t>
      </w:r>
      <w:r w:rsidR="0039499E" w:rsidRPr="00E35E74">
        <w:rPr>
          <w:sz w:val="24"/>
          <w:szCs w:val="24"/>
          <w:lang w:eastAsia="ru-RU"/>
        </w:rPr>
        <w:t>н</w:t>
      </w:r>
      <w:r w:rsidRPr="00E35E74">
        <w:rPr>
          <w:sz w:val="24"/>
          <w:szCs w:val="24"/>
          <w:lang w:eastAsia="ru-RU"/>
        </w:rPr>
        <w:t>оль целых пять десятых процента) от цены Работ по соответствующему заказ-наряду за каждый день</w:t>
      </w:r>
      <w:r w:rsidRPr="00E35E74">
        <w:rPr>
          <w:spacing w:val="-9"/>
          <w:sz w:val="24"/>
          <w:szCs w:val="24"/>
          <w:lang w:eastAsia="ru-RU"/>
        </w:rPr>
        <w:t xml:space="preserve"> </w:t>
      </w:r>
      <w:r w:rsidRPr="00E35E74">
        <w:rPr>
          <w:sz w:val="24"/>
          <w:szCs w:val="24"/>
          <w:lang w:eastAsia="ru-RU"/>
        </w:rPr>
        <w:t>просрочки.</w:t>
      </w:r>
    </w:p>
    <w:p w14:paraId="58944E02" w14:textId="5B68A97C"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6" w:name="_Ref109749683"/>
      <w:r w:rsidRPr="00E35E74">
        <w:rPr>
          <w:sz w:val="24"/>
          <w:szCs w:val="24"/>
          <w:lang w:eastAsia="ru-RU"/>
        </w:rPr>
        <w:t>В случаях, когда Работы выполнены Исполнителем с недостатками, либо с отступлениями от условий Договора, Исполнитель обязан в течение 5 (пяти) рабочих дней после получения требования Заказчика, если иной срок не согласован Сторонами, по выбору Заказчика:</w:t>
      </w:r>
      <w:bookmarkEnd w:id="6"/>
    </w:p>
    <w:p w14:paraId="4C818D6D" w14:textId="77777777" w:rsidR="006A6EC4" w:rsidRPr="00E35E74" w:rsidRDefault="006A6EC4" w:rsidP="00336831">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безвозмездно устранить выявленные недостатки;</w:t>
      </w:r>
    </w:p>
    <w:p w14:paraId="211B5B40" w14:textId="77777777" w:rsidR="006A6EC4" w:rsidRPr="00E35E74" w:rsidRDefault="006A6EC4" w:rsidP="00336831">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возместить расходы Заказчика на устранение недостатков силами Заказчика или привлеченными Заказчиком третьими лицами.</w:t>
      </w:r>
    </w:p>
    <w:p w14:paraId="3188791F" w14:textId="548866AC"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В случае нарушения Исполнителем срока, предусмотренного пунктом </w:t>
      </w:r>
      <w:r w:rsidRPr="00E35E74">
        <w:rPr>
          <w:sz w:val="24"/>
          <w:szCs w:val="24"/>
          <w:lang w:eastAsia="ru-RU"/>
        </w:rPr>
        <w:fldChar w:fldCharType="begin"/>
      </w:r>
      <w:r w:rsidRPr="00E35E74">
        <w:rPr>
          <w:sz w:val="24"/>
          <w:szCs w:val="24"/>
          <w:lang w:eastAsia="ru-RU"/>
        </w:rPr>
        <w:instrText xml:space="preserve"> REF _Ref109749683 \r \h  \* MERGEFORMAT </w:instrText>
      </w:r>
      <w:r w:rsidRPr="00E35E74">
        <w:rPr>
          <w:sz w:val="24"/>
          <w:szCs w:val="24"/>
          <w:lang w:eastAsia="ru-RU"/>
        </w:rPr>
      </w:r>
      <w:r w:rsidRPr="00E35E74">
        <w:rPr>
          <w:sz w:val="24"/>
          <w:szCs w:val="24"/>
          <w:lang w:eastAsia="ru-RU"/>
        </w:rPr>
        <w:fldChar w:fldCharType="separate"/>
      </w:r>
      <w:r w:rsidR="00026F04">
        <w:rPr>
          <w:sz w:val="24"/>
          <w:szCs w:val="24"/>
          <w:lang w:eastAsia="ru-RU"/>
        </w:rPr>
        <w:t>6.3</w:t>
      </w:r>
      <w:r w:rsidRPr="00E35E74">
        <w:rPr>
          <w:sz w:val="24"/>
          <w:szCs w:val="24"/>
          <w:lang w:eastAsia="ru-RU"/>
        </w:rPr>
        <w:fldChar w:fldCharType="end"/>
      </w:r>
      <w:r w:rsidRPr="00E35E74">
        <w:rPr>
          <w:sz w:val="24"/>
          <w:szCs w:val="24"/>
          <w:lang w:eastAsia="ru-RU"/>
        </w:rPr>
        <w:t xml:space="preserve"> Договора, Заказчик вправе потребовать от Исполнителя уплаты Зака</w:t>
      </w:r>
      <w:r w:rsidR="0039499E" w:rsidRPr="00E35E74">
        <w:rPr>
          <w:sz w:val="24"/>
          <w:szCs w:val="24"/>
          <w:lang w:eastAsia="ru-RU"/>
        </w:rPr>
        <w:t>зчику штрафа в размере 50 000 (п</w:t>
      </w:r>
      <w:r w:rsidRPr="00E35E74">
        <w:rPr>
          <w:sz w:val="24"/>
          <w:szCs w:val="24"/>
          <w:lang w:eastAsia="ru-RU"/>
        </w:rPr>
        <w:t>ятьдесят тысяч) рублей 00 копеек за каждый факт нарушения.</w:t>
      </w:r>
    </w:p>
    <w:p w14:paraId="5B9B700E" w14:textId="65C60952"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За просрочку исполнения денежного обязательства Заказчика перед Исполнителем, Исполнитель вправе потребовать уплаты Заказчик</w:t>
      </w:r>
      <w:r w:rsidR="00C25078" w:rsidRPr="00E35E74">
        <w:rPr>
          <w:sz w:val="24"/>
          <w:szCs w:val="24"/>
          <w:lang w:eastAsia="ru-RU"/>
        </w:rPr>
        <w:t>ом процентов в размере 0,05 % (</w:t>
      </w:r>
      <w:r w:rsidR="0039499E" w:rsidRPr="00E35E74">
        <w:rPr>
          <w:sz w:val="24"/>
          <w:szCs w:val="24"/>
          <w:lang w:eastAsia="ru-RU"/>
        </w:rPr>
        <w:t>н</w:t>
      </w:r>
      <w:r w:rsidRPr="00E35E74">
        <w:rPr>
          <w:sz w:val="24"/>
          <w:szCs w:val="24"/>
          <w:lang w:eastAsia="ru-RU"/>
        </w:rPr>
        <w:t>оль целых пять сотых процента) от суммы просроченной задолженности за каждый день просрочки.</w:t>
      </w:r>
    </w:p>
    <w:p w14:paraId="7526A219" w14:textId="07ADFFB5"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Заказчик вправе потребовать от Исполнителя уплаты штрафа в разм</w:t>
      </w:r>
      <w:r w:rsidR="0039499E" w:rsidRPr="00E35E74">
        <w:rPr>
          <w:sz w:val="24"/>
          <w:szCs w:val="24"/>
          <w:lang w:eastAsia="ru-RU"/>
        </w:rPr>
        <w:t>ере 10 000 (д</w:t>
      </w:r>
      <w:r w:rsidRPr="00E35E74">
        <w:rPr>
          <w:sz w:val="24"/>
          <w:szCs w:val="24"/>
          <w:lang w:eastAsia="ru-RU"/>
        </w:rPr>
        <w:t>есять тысяч) рублей за каждый случай непредставления сведений, предусмотренных Договором, или предоставления недостоверных сведений.</w:t>
      </w:r>
    </w:p>
    <w:p w14:paraId="66259131" w14:textId="5F2AE4A0"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bCs/>
          <w:sz w:val="24"/>
          <w:szCs w:val="24"/>
          <w:lang w:eastAsia="ru-RU"/>
        </w:rPr>
      </w:pPr>
      <w:r w:rsidRPr="00E35E74">
        <w:rPr>
          <w:sz w:val="24"/>
          <w:szCs w:val="24"/>
          <w:lang w:eastAsia="ru-RU"/>
        </w:rPr>
        <w:t xml:space="preserve">В случае непредставления или несвоевременного представления Исполнителем информации, указанной в подп. </w:t>
      </w:r>
      <w:r w:rsidRPr="00E35E74">
        <w:rPr>
          <w:sz w:val="24"/>
          <w:szCs w:val="24"/>
          <w:lang w:eastAsia="ru-RU"/>
        </w:rPr>
        <w:fldChar w:fldCharType="begin"/>
      </w:r>
      <w:r w:rsidRPr="00E35E74">
        <w:rPr>
          <w:sz w:val="24"/>
          <w:szCs w:val="24"/>
          <w:lang w:eastAsia="ru-RU"/>
        </w:rPr>
        <w:instrText xml:space="preserve"> REF _Ref108167438 \r \h  \* MERGEFORMAT </w:instrText>
      </w:r>
      <w:r w:rsidRPr="00E35E74">
        <w:rPr>
          <w:sz w:val="24"/>
          <w:szCs w:val="24"/>
          <w:lang w:eastAsia="ru-RU"/>
        </w:rPr>
      </w:r>
      <w:r w:rsidRPr="00E35E74">
        <w:rPr>
          <w:sz w:val="24"/>
          <w:szCs w:val="24"/>
          <w:lang w:eastAsia="ru-RU"/>
        </w:rPr>
        <w:fldChar w:fldCharType="separate"/>
      </w:r>
      <w:r w:rsidR="00026F04">
        <w:rPr>
          <w:sz w:val="24"/>
          <w:szCs w:val="24"/>
          <w:lang w:eastAsia="ru-RU"/>
        </w:rPr>
        <w:t>2.1.9</w:t>
      </w:r>
      <w:r w:rsidRPr="00E35E74">
        <w:rPr>
          <w:sz w:val="24"/>
          <w:szCs w:val="24"/>
          <w:lang w:eastAsia="ru-RU"/>
        </w:rPr>
        <w:fldChar w:fldCharType="end"/>
      </w:r>
      <w:r w:rsidRPr="00E35E74">
        <w:rPr>
          <w:sz w:val="24"/>
          <w:szCs w:val="24"/>
          <w:lang w:eastAsia="ru-RU"/>
        </w:rPr>
        <w:t xml:space="preserve"> Договора, Заказчик имеет право потребовать уплаты Исполнителем штрафа в размере 10 % от цены Договора за каждый случай нарушения. </w:t>
      </w:r>
    </w:p>
    <w:p w14:paraId="4A3FE53C"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Уплата неустойки не освобождает Стороны от полного исполнения Сторонами обязательств по Договору.</w:t>
      </w:r>
    </w:p>
    <w:p w14:paraId="1049FFDF"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Неустойка уплачивается Стороной посредством перечисления взыскиваемых сумм на счёт другой Стороны, указанный в разделе 11 Договора, если иное не предусмотрено Договором.</w:t>
      </w:r>
    </w:p>
    <w:p w14:paraId="01E9D606"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При наступлении оснований для уплаты неустойки и отказа Исполнителя добровольно уплатить после направления Заказчиком претензии, последний вправе уменьшить сумму платежа за выполненные Работы, причитающегося Исполнителю по Договору на сумму неустойки. В этом случае Заказчик направляет Исполнителю соответствующее уведомление.</w:t>
      </w:r>
    </w:p>
    <w:p w14:paraId="02C446A7"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Требование/получение предусмотренной настоящим разделом неустойки не лишает Заказчика права требовать возмещения в полном объеме убытков, возникших в результате неисполнения (не надлежащего исполнения) Исполнителем своих обязательств.</w:t>
      </w:r>
    </w:p>
    <w:p w14:paraId="3ED71710"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lastRenderedPageBreak/>
        <w:t>Заказчик, право которого было нарушено неисполнением/ненадлежащим исполнением Исполнителем своих обязательств, вправе требовать возмещения причиненных ему убытков в полной сумме сверх неустойки. Уплата неустойки, а также возмещение убытков не освобождает Исполнителя от исполнения своих обязательств в натуре.</w:t>
      </w:r>
    </w:p>
    <w:p w14:paraId="5C9C9999" w14:textId="558002CB" w:rsidR="006A6EC4" w:rsidRPr="00E35E74" w:rsidRDefault="00E36225"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ОБСТОЯТ</w:t>
      </w:r>
      <w:r w:rsidR="006A6EC4" w:rsidRPr="00E35E74">
        <w:rPr>
          <w:b/>
          <w:caps/>
          <w:sz w:val="24"/>
          <w:szCs w:val="24"/>
          <w:lang w:eastAsia="ru-RU"/>
        </w:rPr>
        <w:t>ЕЛЬСТВА НЕПРЕОДОЛИМОЙ</w:t>
      </w:r>
      <w:r w:rsidR="006A6EC4" w:rsidRPr="00E35E74">
        <w:rPr>
          <w:b/>
          <w:caps/>
          <w:spacing w:val="-6"/>
          <w:sz w:val="24"/>
          <w:szCs w:val="24"/>
          <w:lang w:eastAsia="ru-RU"/>
        </w:rPr>
        <w:t xml:space="preserve"> </w:t>
      </w:r>
      <w:r w:rsidR="006A6EC4" w:rsidRPr="00E35E74">
        <w:rPr>
          <w:b/>
          <w:caps/>
          <w:sz w:val="24"/>
          <w:szCs w:val="24"/>
          <w:lang w:eastAsia="ru-RU"/>
        </w:rPr>
        <w:t>СИЛЫ</w:t>
      </w:r>
    </w:p>
    <w:p w14:paraId="7EBD5E24"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помимо воли Сторон и возникновению которых они не могли препятствовать, таких как: пожар, ураган, эпидемия, забастовка, военные действия любого характера, террористические акты, гражданские беспорядки.</w:t>
      </w:r>
    </w:p>
    <w:p w14:paraId="41D189EF"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При наступлении обстоятельств непреодолимой силы каждая Сторона должна без промедления уведомить другую Сторону об их наступлении, а впоследствии об их прекращении в письменном виде. Надлежащим подтверждением существования таких обстоятельств будет являться документ, выданный уполномоченным</w:t>
      </w:r>
      <w:r w:rsidRPr="00E35E74">
        <w:rPr>
          <w:spacing w:val="-1"/>
          <w:sz w:val="24"/>
          <w:szCs w:val="24"/>
          <w:lang w:eastAsia="ru-RU"/>
        </w:rPr>
        <w:t xml:space="preserve"> </w:t>
      </w:r>
      <w:r w:rsidRPr="00E35E74">
        <w:rPr>
          <w:sz w:val="24"/>
          <w:szCs w:val="24"/>
          <w:lang w:eastAsia="ru-RU"/>
        </w:rPr>
        <w:t>органом.</w:t>
      </w:r>
    </w:p>
    <w:p w14:paraId="1EA55D3C"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 случаях наступления обстоятельств непреодолимой силы срок исполнения Стороной обязательств по Договору продлевается соразмерно времени, в течение которого действуют эти обстоятельства и/или последствия их</w:t>
      </w:r>
      <w:r w:rsidRPr="00E35E74">
        <w:rPr>
          <w:spacing w:val="-3"/>
          <w:sz w:val="24"/>
          <w:szCs w:val="24"/>
          <w:lang w:eastAsia="ru-RU"/>
        </w:rPr>
        <w:t xml:space="preserve"> </w:t>
      </w:r>
      <w:r w:rsidRPr="00E35E74">
        <w:rPr>
          <w:sz w:val="24"/>
          <w:szCs w:val="24"/>
          <w:lang w:eastAsia="ru-RU"/>
        </w:rPr>
        <w:t>действия.</w:t>
      </w:r>
    </w:p>
    <w:p w14:paraId="48F67E3E"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Если наступившие обстоятельства непреодолимой силы и их последствия продолжают действовать более одного месяца, Стороны проводят дополнительные переговоры для выявления приемлемых способов исполнения Договора или принимают решение о порядке прекращения действия</w:t>
      </w:r>
      <w:r w:rsidRPr="00E35E74">
        <w:rPr>
          <w:spacing w:val="-1"/>
          <w:sz w:val="24"/>
          <w:szCs w:val="24"/>
          <w:lang w:eastAsia="ru-RU"/>
        </w:rPr>
        <w:t xml:space="preserve"> </w:t>
      </w:r>
      <w:r w:rsidRPr="00E35E74">
        <w:rPr>
          <w:sz w:val="24"/>
          <w:szCs w:val="24"/>
          <w:lang w:eastAsia="ru-RU"/>
        </w:rPr>
        <w:t>Договора.</w:t>
      </w:r>
    </w:p>
    <w:p w14:paraId="3355FA40"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Неисполнение обязательств, связанных с выполнением Работ по Договору, вызванное действием санкций, не рассматривается Сторонами в качестве обстоятельства непреодолимой силы (форс-мажора) и считается недопустимым односторонним отказом Исполнителя от исполнения своих обязательств по договору, а также не является нарушением требований, предусмотренных подпунктом 2 части 1 статьи 3 Федерального закона от 18.07.2011 № 223-ФЗ «О закупках товаров, работ, услуг отдельными видами юридических лиц».</w:t>
      </w:r>
    </w:p>
    <w:p w14:paraId="046E280B" w14:textId="77777777" w:rsidR="006A6EC4" w:rsidRPr="00E35E74" w:rsidRDefault="006A6EC4" w:rsidP="006A6EC4">
      <w:pPr>
        <w:spacing w:line="276" w:lineRule="auto"/>
        <w:ind w:firstLine="567"/>
        <w:jc w:val="both"/>
        <w:rPr>
          <w:bCs/>
          <w:sz w:val="24"/>
          <w:szCs w:val="24"/>
        </w:rPr>
      </w:pPr>
      <w:r w:rsidRPr="00E35E74">
        <w:rPr>
          <w:bCs/>
          <w:sz w:val="24"/>
          <w:szCs w:val="24"/>
        </w:rPr>
        <w:t>Под санкциями Стороны понимают официальный законодательный акт органа государственной власти страны (объединения стран) одной из Сторон Договора либо их контрагентов (за пределами Российской Федерации), прямо или косвенно ограничивающий либо запрещающий исполнение одной Стороной своих обязательств в рамках Договора.</w:t>
      </w:r>
    </w:p>
    <w:p w14:paraId="1102E9B8" w14:textId="7E41E041" w:rsidR="006A6EC4" w:rsidRPr="00E35E74" w:rsidRDefault="006A6EC4" w:rsidP="006A6EC4">
      <w:pPr>
        <w:spacing w:line="276" w:lineRule="auto"/>
        <w:ind w:firstLine="567"/>
        <w:jc w:val="both"/>
        <w:rPr>
          <w:bCs/>
          <w:sz w:val="24"/>
          <w:szCs w:val="24"/>
        </w:rPr>
      </w:pPr>
      <w:r w:rsidRPr="00E35E74">
        <w:rPr>
          <w:bCs/>
          <w:sz w:val="24"/>
          <w:szCs w:val="24"/>
        </w:rPr>
        <w:t>В связи с невыполнением Исполнителем своих обязательств по Договору по указанной причине, Испол</w:t>
      </w:r>
      <w:r w:rsidR="00B94090" w:rsidRPr="00E35E74">
        <w:rPr>
          <w:bCs/>
          <w:sz w:val="24"/>
          <w:szCs w:val="24"/>
        </w:rPr>
        <w:t>нитель обязуется не позднее 7 (с</w:t>
      </w:r>
      <w:r w:rsidRPr="00E35E74">
        <w:rPr>
          <w:bCs/>
          <w:sz w:val="24"/>
          <w:szCs w:val="24"/>
        </w:rPr>
        <w:t>еми) дней с даты предъявления требования:</w:t>
      </w:r>
    </w:p>
    <w:p w14:paraId="37CCE267" w14:textId="77777777" w:rsidR="006A6EC4" w:rsidRPr="00E35E74" w:rsidRDefault="006A6EC4" w:rsidP="006A6EC4">
      <w:pPr>
        <w:widowControl/>
        <w:numPr>
          <w:ilvl w:val="0"/>
          <w:numId w:val="4"/>
        </w:numPr>
        <w:overflowPunct w:val="0"/>
        <w:adjustRightInd w:val="0"/>
        <w:spacing w:line="276" w:lineRule="auto"/>
        <w:ind w:left="0" w:firstLine="709"/>
        <w:jc w:val="both"/>
        <w:textAlignment w:val="baseline"/>
        <w:rPr>
          <w:bCs/>
          <w:sz w:val="24"/>
          <w:szCs w:val="24"/>
        </w:rPr>
      </w:pPr>
      <w:r w:rsidRPr="00E35E74">
        <w:rPr>
          <w:bCs/>
          <w:sz w:val="24"/>
          <w:szCs w:val="24"/>
        </w:rPr>
        <w:t>возместить Заказчику все возникающие у последнего документально подтвержденные убытки;</w:t>
      </w:r>
    </w:p>
    <w:p w14:paraId="4A1669DA" w14:textId="3775E296" w:rsidR="006A6EC4" w:rsidRPr="00E35E74" w:rsidRDefault="00B94090" w:rsidP="00B94090">
      <w:pPr>
        <w:widowControl/>
        <w:numPr>
          <w:ilvl w:val="0"/>
          <w:numId w:val="4"/>
        </w:numPr>
        <w:overflowPunct w:val="0"/>
        <w:adjustRightInd w:val="0"/>
        <w:spacing w:line="276" w:lineRule="auto"/>
        <w:ind w:left="0" w:firstLine="709"/>
        <w:jc w:val="both"/>
        <w:textAlignment w:val="baseline"/>
        <w:rPr>
          <w:bCs/>
          <w:sz w:val="24"/>
          <w:szCs w:val="24"/>
        </w:rPr>
      </w:pPr>
      <w:r w:rsidRPr="00E35E74">
        <w:rPr>
          <w:bCs/>
          <w:sz w:val="24"/>
          <w:szCs w:val="24"/>
        </w:rPr>
        <w:t>выплатить штраф в размере 10 (д</w:t>
      </w:r>
      <w:r w:rsidR="006A6EC4" w:rsidRPr="00E35E74">
        <w:rPr>
          <w:bCs/>
          <w:sz w:val="24"/>
          <w:szCs w:val="24"/>
        </w:rPr>
        <w:t>есяти) процентов от цены Договора.</w:t>
      </w:r>
    </w:p>
    <w:p w14:paraId="58E7A144" w14:textId="77777777" w:rsidR="006A6EC4" w:rsidRPr="00E35E74" w:rsidRDefault="006A6EC4" w:rsidP="006A6EC4">
      <w:pPr>
        <w:spacing w:line="276" w:lineRule="auto"/>
        <w:ind w:firstLine="567"/>
        <w:jc w:val="both"/>
        <w:rPr>
          <w:bCs/>
          <w:sz w:val="24"/>
          <w:szCs w:val="24"/>
        </w:rPr>
      </w:pPr>
      <w:r w:rsidRPr="00E35E74">
        <w:rPr>
          <w:bCs/>
          <w:sz w:val="24"/>
          <w:szCs w:val="24"/>
        </w:rPr>
        <w:t>При этом Исполнитель не вправе требовать возврата результата Работ (части результата Работ), фактически переданного им Заказчику на момент отказа от своих обязательств по Договору, вызванного действием Санкций.</w:t>
      </w:r>
    </w:p>
    <w:p w14:paraId="4FCA4DBB" w14:textId="49EB3634" w:rsidR="006A6EC4" w:rsidRPr="00E35E74" w:rsidRDefault="006A6EC4" w:rsidP="0094073D">
      <w:pPr>
        <w:spacing w:line="276" w:lineRule="auto"/>
        <w:ind w:firstLine="567"/>
        <w:jc w:val="both"/>
        <w:rPr>
          <w:bCs/>
          <w:sz w:val="24"/>
          <w:szCs w:val="24"/>
        </w:rPr>
      </w:pPr>
      <w:r w:rsidRPr="00E35E74">
        <w:rPr>
          <w:bCs/>
          <w:sz w:val="24"/>
          <w:szCs w:val="24"/>
        </w:rPr>
        <w:t>Кроме того, прямые либо косвенные убытки Исполнителя по любым обстоятельствам, вызванным действием Санкций, возмещению со стороны Заказчика не подлежат.</w:t>
      </w:r>
    </w:p>
    <w:p w14:paraId="1F14EE0E"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КОНФИДЕНЦИАЛЬНОСТЬ И ЗАЩИТА</w:t>
      </w:r>
      <w:r w:rsidRPr="00E35E74">
        <w:rPr>
          <w:b/>
          <w:caps/>
          <w:spacing w:val="-39"/>
          <w:sz w:val="24"/>
          <w:szCs w:val="24"/>
          <w:lang w:eastAsia="ru-RU"/>
        </w:rPr>
        <w:t xml:space="preserve"> </w:t>
      </w:r>
      <w:r w:rsidRPr="00E35E74">
        <w:rPr>
          <w:b/>
          <w:caps/>
          <w:sz w:val="24"/>
          <w:szCs w:val="24"/>
          <w:lang w:eastAsia="ru-RU"/>
        </w:rPr>
        <w:t>ИНФОРМАЦИИ</w:t>
      </w:r>
    </w:p>
    <w:p w14:paraId="00FD50E1"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Стороны принимают на себя обязательство </w:t>
      </w:r>
      <w:r w:rsidRPr="00E35E74">
        <w:rPr>
          <w:spacing w:val="3"/>
          <w:sz w:val="24"/>
          <w:szCs w:val="24"/>
          <w:lang w:eastAsia="ru-RU"/>
        </w:rPr>
        <w:t xml:space="preserve">не </w:t>
      </w:r>
      <w:r w:rsidRPr="00E35E74">
        <w:rPr>
          <w:sz w:val="24"/>
          <w:szCs w:val="24"/>
          <w:lang w:eastAsia="ru-RU"/>
        </w:rPr>
        <w:t xml:space="preserve">раскрывать третьим лицам конфиденциальную информацию другой Стороны, к которой Стороны получили доступ при заключении Договора и/или в ходе его исполнения, а также обязуются использовать </w:t>
      </w:r>
      <w:r w:rsidRPr="00E35E74">
        <w:rPr>
          <w:sz w:val="24"/>
          <w:szCs w:val="24"/>
          <w:lang w:eastAsia="ru-RU"/>
        </w:rPr>
        <w:lastRenderedPageBreak/>
        <w:t>конфиденциальную информацию исключительно в рамках исполнения своих обязательств по Договору.</w:t>
      </w:r>
    </w:p>
    <w:p w14:paraId="11146749"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Конфиденциальная информация считается таковой независимо от формы ее передачи или носителя</w:t>
      </w:r>
      <w:r w:rsidRPr="00E35E74">
        <w:rPr>
          <w:spacing w:val="-4"/>
          <w:sz w:val="24"/>
          <w:szCs w:val="24"/>
          <w:lang w:eastAsia="ru-RU"/>
        </w:rPr>
        <w:t xml:space="preserve"> </w:t>
      </w:r>
      <w:r w:rsidRPr="00E35E74">
        <w:rPr>
          <w:sz w:val="24"/>
          <w:szCs w:val="24"/>
          <w:lang w:eastAsia="ru-RU"/>
        </w:rPr>
        <w:t>информации. Под Конфиденциальной информацией понимается любая информация, передаваемая Заказчиком Исполнителю в процессе выполнения Работ по Договору, за исключением сведений, которые:</w:t>
      </w:r>
    </w:p>
    <w:p w14:paraId="56CB210E" w14:textId="77777777" w:rsidR="006A6EC4" w:rsidRPr="00E35E74" w:rsidRDefault="006A6EC4" w:rsidP="006A6EC4">
      <w:pPr>
        <w:tabs>
          <w:tab w:val="left" w:pos="851"/>
          <w:tab w:val="right" w:pos="9356"/>
        </w:tabs>
        <w:autoSpaceDE/>
        <w:autoSpaceDN/>
        <w:spacing w:line="276" w:lineRule="auto"/>
        <w:ind w:left="360" w:firstLine="567"/>
        <w:jc w:val="both"/>
        <w:rPr>
          <w:sz w:val="24"/>
          <w:szCs w:val="24"/>
          <w:lang w:eastAsia="ru-RU"/>
        </w:rPr>
      </w:pPr>
      <w:r w:rsidRPr="00E35E74">
        <w:rPr>
          <w:sz w:val="24"/>
          <w:szCs w:val="24"/>
          <w:lang w:eastAsia="ru-RU"/>
        </w:rPr>
        <w:t>являются общеизвестными;</w:t>
      </w:r>
    </w:p>
    <w:p w14:paraId="49BFEAA4" w14:textId="77777777" w:rsidR="006A6EC4" w:rsidRPr="00E35E74" w:rsidRDefault="006A6EC4" w:rsidP="006A6EC4">
      <w:pPr>
        <w:tabs>
          <w:tab w:val="left" w:pos="851"/>
          <w:tab w:val="right" w:pos="9356"/>
        </w:tabs>
        <w:autoSpaceDE/>
        <w:autoSpaceDN/>
        <w:spacing w:line="276" w:lineRule="auto"/>
        <w:ind w:left="360" w:firstLine="567"/>
        <w:jc w:val="both"/>
        <w:rPr>
          <w:sz w:val="24"/>
          <w:szCs w:val="24"/>
          <w:lang w:eastAsia="ru-RU"/>
        </w:rPr>
      </w:pPr>
      <w:r w:rsidRPr="00E35E74">
        <w:rPr>
          <w:sz w:val="24"/>
          <w:szCs w:val="24"/>
          <w:lang w:eastAsia="ru-RU"/>
        </w:rPr>
        <w:t>уже известные одной Стороне на не конфиденциальной основе от иного источника, нежели другая Сторона.</w:t>
      </w:r>
    </w:p>
    <w:p w14:paraId="629981EC"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Конфиденциальная информация может содержаться в технических документах, письмах, отчетах, результатах исследований, схемах и других документах, оформленных как на бумажных, так и на электронных носителях, в том числе отправленная посредством электронной почты.</w:t>
      </w:r>
    </w:p>
    <w:p w14:paraId="361A2D9A"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 случае нарушения требований о конфиденциальности информации, допущенной одной из Сторон Договора, другая Сторона имеет право взыскать убытки, понесенные в связи с таким</w:t>
      </w:r>
      <w:r w:rsidRPr="00E35E74">
        <w:rPr>
          <w:spacing w:val="-2"/>
          <w:sz w:val="24"/>
          <w:szCs w:val="24"/>
          <w:lang w:eastAsia="ru-RU"/>
        </w:rPr>
        <w:t xml:space="preserve"> </w:t>
      </w:r>
      <w:r w:rsidRPr="00E35E74">
        <w:rPr>
          <w:sz w:val="24"/>
          <w:szCs w:val="24"/>
          <w:lang w:eastAsia="ru-RU"/>
        </w:rPr>
        <w:t>нарушением.</w:t>
      </w:r>
    </w:p>
    <w:p w14:paraId="255431E2"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обязуется, если иное не предусмотрено законодательством Российской Федерации и Договором:</w:t>
      </w:r>
    </w:p>
    <w:p w14:paraId="2A0A62C6" w14:textId="77777777" w:rsidR="006A6EC4" w:rsidRPr="00E35E74" w:rsidRDefault="006A6EC4" w:rsidP="00336831">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Конфиденциальную информацию без получения предварительного письменного согласия Заказчика;</w:t>
      </w:r>
    </w:p>
    <w:p w14:paraId="6B7C1E31" w14:textId="77777777" w:rsidR="006A6EC4" w:rsidRPr="00E35E74" w:rsidRDefault="006A6EC4" w:rsidP="00336831">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предпринимать все меры и использовать все законные средства для защиты Конфиденциальной информации и предотвращения ее несанкционированного раскрытия;</w:t>
      </w:r>
    </w:p>
    <w:p w14:paraId="139F3CF5" w14:textId="77777777" w:rsidR="006A6EC4" w:rsidRPr="00E35E74" w:rsidRDefault="006A6EC4" w:rsidP="00336831">
      <w:pPr>
        <w:tabs>
          <w:tab w:val="left" w:pos="851"/>
          <w:tab w:val="right" w:pos="9356"/>
        </w:tabs>
        <w:autoSpaceDE/>
        <w:autoSpaceDN/>
        <w:spacing w:line="276" w:lineRule="auto"/>
        <w:ind w:firstLine="567"/>
        <w:jc w:val="both"/>
        <w:rPr>
          <w:sz w:val="24"/>
          <w:szCs w:val="24"/>
          <w:lang w:eastAsia="ru-RU"/>
        </w:rPr>
      </w:pPr>
      <w:r w:rsidRPr="00E35E74">
        <w:rPr>
          <w:sz w:val="24"/>
          <w:szCs w:val="24"/>
          <w:lang w:eastAsia="ru-RU"/>
        </w:rPr>
        <w:t>использовать Конфиденциальную информацию только в целях исполнения обязательств по Договору.</w:t>
      </w:r>
    </w:p>
    <w:p w14:paraId="5EF23FEB"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Обязательство Исполнителя о неразглашении Конфиденциальной информации действует как в течение всего срока действия Договора, так и в течение 3 (трех) лет после его прекращения.</w:t>
      </w:r>
    </w:p>
    <w:p w14:paraId="0E8B0E10" w14:textId="77777777" w:rsidR="006A6EC4" w:rsidRPr="00E35E74" w:rsidRDefault="006A6EC4" w:rsidP="006A6EC4">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нарушивший положения Договора о конфиденциальности, обязан возместить Заказчику причиненные таким поведением убытки в пределах, установленных действующим законодательством.</w:t>
      </w:r>
    </w:p>
    <w:p w14:paraId="07A740AD" w14:textId="77777777" w:rsidR="006A6EC4" w:rsidRPr="00E35E74" w:rsidRDefault="006A6EC4" w:rsidP="006A6EC4">
      <w:pPr>
        <w:rPr>
          <w:sz w:val="24"/>
          <w:szCs w:val="24"/>
        </w:rPr>
      </w:pPr>
    </w:p>
    <w:p w14:paraId="3668DD8D"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ИЗМЕНЕНИЕ И РАСТОРЖЕНИЕ ДОГОВОРА</w:t>
      </w:r>
    </w:p>
    <w:p w14:paraId="7008469B"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 Договор могут быть внесены изменения и дополнения, которые оформляются Сторонами дополнительными соглашениями к Договору. Дополнительные соглашения являются неотъемлемой частью Договора.</w:t>
      </w:r>
    </w:p>
    <w:p w14:paraId="0889A717"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Стороны вправе расторгнуть Договор (отказаться от исполнения Договора) по основаниям, в порядке и с применением последствий, предусмотренных Договором и законодательством Российской Федерации. При этом Заказчик вправе в любое время расторгнуть Договор в одностороннем внесудебном порядке в случае потери интереса Заказчика в исполнении Договора, в том числе по обстоятельствам, независящим от Исполнителя, без возмещения исполнителю каких-либо расходов и компенсаций, если иное не предусмотрено императивной нормой закона. Под потерей интереса в этом случае Стороны понимают утрату Заказчиком необходимости в выполнении Работ. </w:t>
      </w:r>
    </w:p>
    <w:p w14:paraId="23DBDDB9"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В случае расторжения Договора (отказа от исполнения Договора) в случае невозможности исполнения, возникшей по вине Исполнителя, в том числе, несоответствия </w:t>
      </w:r>
      <w:r w:rsidRPr="00E35E74">
        <w:rPr>
          <w:sz w:val="24"/>
          <w:szCs w:val="24"/>
          <w:lang w:eastAsia="ru-RU"/>
        </w:rPr>
        <w:lastRenderedPageBreak/>
        <w:t>выполненных Работ требованиям Договора, Исполнитель не вправе требовать оплаты и обязан возместить убытки Заказчику в течение 7 (семи) рабочих дней с даты предъявления Заказчиком соответствующего требования.</w:t>
      </w:r>
    </w:p>
    <w:p w14:paraId="44D5B6CF" w14:textId="2D121785"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7" w:name="_Ref109750482"/>
      <w:r w:rsidRPr="00E35E74">
        <w:rPr>
          <w:sz w:val="24"/>
          <w:szCs w:val="24"/>
          <w:lang w:eastAsia="ru-RU"/>
        </w:rPr>
        <w:t>Заказчик имеет право расторгнуть Договор в одностороннем порядке без обращения в суд (отказаться от исполнения Договора во внесудебном порядке в соответствии с положениями ст. 450.1 Гражданского Код</w:t>
      </w:r>
      <w:r w:rsidR="008D22C5" w:rsidRPr="00E35E74">
        <w:rPr>
          <w:sz w:val="24"/>
          <w:szCs w:val="24"/>
          <w:lang w:eastAsia="ru-RU"/>
        </w:rPr>
        <w:t>екса Российской Федерации)</w:t>
      </w:r>
      <w:r w:rsidRPr="00E35E74">
        <w:rPr>
          <w:sz w:val="24"/>
          <w:szCs w:val="24"/>
          <w:lang w:eastAsia="ru-RU"/>
        </w:rPr>
        <w:t xml:space="preserve"> в случаях:</w:t>
      </w:r>
      <w:bookmarkEnd w:id="7"/>
    </w:p>
    <w:p w14:paraId="55D2EA4E" w14:textId="03406AB3" w:rsidR="006A6EC4" w:rsidRPr="00E35E74" w:rsidRDefault="006A6EC4" w:rsidP="00336831">
      <w:pPr>
        <w:widowControl/>
        <w:numPr>
          <w:ilvl w:val="2"/>
          <w:numId w:val="5"/>
        </w:numPr>
        <w:tabs>
          <w:tab w:val="clear" w:pos="851"/>
          <w:tab w:val="num" w:pos="1701"/>
          <w:tab w:val="right" w:pos="9923"/>
        </w:tabs>
        <w:autoSpaceDE/>
        <w:autoSpaceDN/>
        <w:spacing w:line="276" w:lineRule="auto"/>
        <w:ind w:firstLine="567"/>
        <w:jc w:val="both"/>
        <w:outlineLvl w:val="2"/>
        <w:rPr>
          <w:sz w:val="24"/>
          <w:szCs w:val="24"/>
          <w:lang w:eastAsia="ru-RU"/>
        </w:rPr>
      </w:pPr>
      <w:r w:rsidRPr="00E35E74">
        <w:rPr>
          <w:sz w:val="24"/>
          <w:szCs w:val="24"/>
          <w:lang w:eastAsia="ru-RU"/>
        </w:rPr>
        <w:t>отсутстви</w:t>
      </w:r>
      <w:r w:rsidR="00F74C4A" w:rsidRPr="00E35E74">
        <w:rPr>
          <w:sz w:val="24"/>
          <w:szCs w:val="24"/>
          <w:lang w:eastAsia="ru-RU"/>
        </w:rPr>
        <w:t>я</w:t>
      </w:r>
      <w:r w:rsidRPr="00E35E74">
        <w:rPr>
          <w:sz w:val="24"/>
          <w:szCs w:val="24"/>
          <w:lang w:eastAsia="ru-RU"/>
        </w:rPr>
        <w:t xml:space="preserve"> или аннулировани</w:t>
      </w:r>
      <w:r w:rsidR="00F74C4A" w:rsidRPr="00E35E74">
        <w:rPr>
          <w:sz w:val="24"/>
          <w:szCs w:val="24"/>
          <w:lang w:eastAsia="ru-RU"/>
        </w:rPr>
        <w:t>я</w:t>
      </w:r>
      <w:r w:rsidRPr="00E35E74">
        <w:rPr>
          <w:sz w:val="24"/>
          <w:szCs w:val="24"/>
          <w:lang w:eastAsia="ru-RU"/>
        </w:rPr>
        <w:t xml:space="preserve"> у </w:t>
      </w:r>
      <w:r w:rsidR="00F74C4A" w:rsidRPr="00E35E74">
        <w:rPr>
          <w:sz w:val="24"/>
          <w:szCs w:val="24"/>
          <w:lang w:eastAsia="ru-RU"/>
        </w:rPr>
        <w:t xml:space="preserve">лица, выполняющего Работы по гарантийным автомобилям, </w:t>
      </w:r>
      <w:r w:rsidRPr="00E35E74">
        <w:rPr>
          <w:sz w:val="24"/>
          <w:szCs w:val="24"/>
          <w:lang w:eastAsia="ru-RU"/>
        </w:rPr>
        <w:t>в течение действия Договора статуса официального дилера</w:t>
      </w:r>
      <w:r w:rsidRPr="00E35E74">
        <w:rPr>
          <w:sz w:val="24"/>
          <w:szCs w:val="24"/>
          <w:vertAlign w:val="superscript"/>
          <w:lang w:eastAsia="ru-RU"/>
        </w:rPr>
        <w:footnoteReference w:id="4"/>
      </w:r>
      <w:r w:rsidRPr="00E35E74">
        <w:rPr>
          <w:sz w:val="24"/>
          <w:szCs w:val="24"/>
          <w:lang w:eastAsia="ru-RU"/>
        </w:rPr>
        <w:t xml:space="preserve"> компании </w:t>
      </w:r>
      <w:r w:rsidR="00CD1185" w:rsidRPr="00CD1185">
        <w:rPr>
          <w:b/>
          <w:sz w:val="24"/>
          <w:szCs w:val="24"/>
          <w:lang w:val="en-US" w:eastAsia="ru-RU"/>
        </w:rPr>
        <w:t>Ford</w:t>
      </w:r>
      <w:r w:rsidRPr="00E35E74">
        <w:rPr>
          <w:sz w:val="24"/>
          <w:szCs w:val="24"/>
          <w:lang w:eastAsia="ru-RU"/>
        </w:rPr>
        <w:t>;</w:t>
      </w:r>
    </w:p>
    <w:p w14:paraId="17739AA4" w14:textId="77777777" w:rsidR="006A6EC4" w:rsidRPr="00E35E74" w:rsidRDefault="006A6EC4" w:rsidP="00336831">
      <w:pPr>
        <w:widowControl/>
        <w:numPr>
          <w:ilvl w:val="2"/>
          <w:numId w:val="5"/>
        </w:numPr>
        <w:tabs>
          <w:tab w:val="clear" w:pos="851"/>
          <w:tab w:val="num" w:pos="1701"/>
          <w:tab w:val="right" w:pos="9923"/>
        </w:tabs>
        <w:autoSpaceDE/>
        <w:autoSpaceDN/>
        <w:spacing w:line="276" w:lineRule="auto"/>
        <w:ind w:firstLine="567"/>
        <w:jc w:val="both"/>
        <w:outlineLvl w:val="2"/>
        <w:rPr>
          <w:sz w:val="24"/>
          <w:szCs w:val="24"/>
          <w:lang w:eastAsia="ru-RU"/>
        </w:rPr>
      </w:pPr>
      <w:r w:rsidRPr="00E35E74">
        <w:rPr>
          <w:sz w:val="24"/>
          <w:szCs w:val="24"/>
          <w:lang w:eastAsia="ru-RU"/>
        </w:rPr>
        <w:t>нарушения Исполнителем срока выполнения Работ два и более раз;</w:t>
      </w:r>
    </w:p>
    <w:p w14:paraId="31616FB2" w14:textId="77777777" w:rsidR="00504391" w:rsidRPr="00E35E74" w:rsidRDefault="006A6EC4" w:rsidP="00504391">
      <w:pPr>
        <w:widowControl/>
        <w:numPr>
          <w:ilvl w:val="2"/>
          <w:numId w:val="5"/>
        </w:numPr>
        <w:tabs>
          <w:tab w:val="clear" w:pos="851"/>
          <w:tab w:val="num" w:pos="1701"/>
          <w:tab w:val="right" w:pos="9923"/>
        </w:tabs>
        <w:autoSpaceDE/>
        <w:autoSpaceDN/>
        <w:spacing w:line="276" w:lineRule="auto"/>
        <w:ind w:firstLine="567"/>
        <w:jc w:val="both"/>
        <w:outlineLvl w:val="2"/>
        <w:rPr>
          <w:sz w:val="24"/>
          <w:szCs w:val="24"/>
          <w:lang w:eastAsia="ru-RU"/>
        </w:rPr>
      </w:pPr>
      <w:r w:rsidRPr="00E35E74">
        <w:rPr>
          <w:sz w:val="24"/>
          <w:szCs w:val="24"/>
          <w:lang w:eastAsia="ru-RU"/>
        </w:rPr>
        <w:t>необеспечения Исполнителем требуемого качества Работ, предусмотренного условиями Договора и Техническим заданием два и более раз;</w:t>
      </w:r>
    </w:p>
    <w:p w14:paraId="27B3AA1B" w14:textId="0206D6E2" w:rsidR="006A6EC4" w:rsidRPr="00E35E74" w:rsidRDefault="006A6EC4" w:rsidP="00504391">
      <w:pPr>
        <w:widowControl/>
        <w:tabs>
          <w:tab w:val="right" w:pos="9923"/>
        </w:tabs>
        <w:autoSpaceDE/>
        <w:autoSpaceDN/>
        <w:spacing w:line="276" w:lineRule="auto"/>
        <w:ind w:firstLine="709"/>
        <w:jc w:val="both"/>
        <w:outlineLvl w:val="2"/>
        <w:rPr>
          <w:sz w:val="24"/>
          <w:szCs w:val="24"/>
          <w:lang w:eastAsia="ru-RU"/>
        </w:rPr>
      </w:pPr>
      <w:r w:rsidRPr="00E35E74">
        <w:rPr>
          <w:sz w:val="24"/>
          <w:szCs w:val="24"/>
          <w:lang w:eastAsia="ru-RU"/>
        </w:rPr>
        <w:t>При этом документом, подтверждающим факт наличия оснований по подп. 9.4.2, 9.4.3 Договора для расторжения Договора, является мотивированный отказ Заказчика от подписания Акта в связи выявленными нарушениями по сроку выполнения и/или качеству Работ;</w:t>
      </w:r>
    </w:p>
    <w:p w14:paraId="3291979D" w14:textId="77777777" w:rsidR="006A6EC4" w:rsidRPr="00E35E74" w:rsidRDefault="006A6EC4" w:rsidP="00336831">
      <w:pPr>
        <w:widowControl/>
        <w:numPr>
          <w:ilvl w:val="2"/>
          <w:numId w:val="5"/>
        </w:numPr>
        <w:tabs>
          <w:tab w:val="clear" w:pos="851"/>
          <w:tab w:val="num" w:pos="1701"/>
          <w:tab w:val="right" w:pos="9923"/>
        </w:tabs>
        <w:autoSpaceDE/>
        <w:autoSpaceDN/>
        <w:spacing w:line="276" w:lineRule="auto"/>
        <w:ind w:firstLine="567"/>
        <w:jc w:val="both"/>
        <w:outlineLvl w:val="2"/>
        <w:rPr>
          <w:kern w:val="2"/>
          <w:sz w:val="24"/>
          <w:szCs w:val="24"/>
          <w:lang w:eastAsia="ru-RU"/>
        </w:rPr>
      </w:pPr>
      <w:r w:rsidRPr="00E35E74">
        <w:rPr>
          <w:bCs/>
          <w:spacing w:val="-2"/>
          <w:sz w:val="24"/>
          <w:szCs w:val="24"/>
          <w:lang w:eastAsia="ru-RU"/>
        </w:rPr>
        <w:t xml:space="preserve">если в отношении </w:t>
      </w:r>
      <w:r w:rsidRPr="00E35E74">
        <w:rPr>
          <w:sz w:val="24"/>
          <w:szCs w:val="24"/>
          <w:lang w:eastAsia="ru-RU"/>
        </w:rPr>
        <w:t>Исполнителя, а также лиц(а), под контролем которого(</w:t>
      </w:r>
      <w:proofErr w:type="spellStart"/>
      <w:r w:rsidRPr="00E35E74">
        <w:rPr>
          <w:sz w:val="24"/>
          <w:szCs w:val="24"/>
          <w:lang w:eastAsia="ru-RU"/>
        </w:rPr>
        <w:t>ых</w:t>
      </w:r>
      <w:proofErr w:type="spellEnd"/>
      <w:r w:rsidRPr="00E35E74">
        <w:rPr>
          <w:sz w:val="24"/>
          <w:szCs w:val="24"/>
          <w:lang w:eastAsia="ru-RU"/>
        </w:rPr>
        <w:t xml:space="preserve">) находится Исполнитель, и (или) выгодоприобретателя(ей) по заключенному Договору применяются специальные экономические меры в соответствии с Указом </w:t>
      </w:r>
      <w:r w:rsidRPr="00E35E74">
        <w:rPr>
          <w:sz w:val="24"/>
          <w:szCs w:val="24"/>
          <w:shd w:val="clear" w:color="auto" w:fill="FFFFFF"/>
          <w:lang w:eastAsia="ru-RU"/>
        </w:rPr>
        <w:t xml:space="preserve">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p>
    <w:p w14:paraId="167238A8" w14:textId="07E7EA89"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kern w:val="2"/>
          <w:sz w:val="24"/>
          <w:szCs w:val="24"/>
          <w:lang w:eastAsia="ru-RU"/>
        </w:rPr>
      </w:pPr>
      <w:r w:rsidRPr="00E35E74">
        <w:rPr>
          <w:sz w:val="24"/>
          <w:szCs w:val="24"/>
          <w:lang w:eastAsia="ru-RU"/>
        </w:rPr>
        <w:t>В случае расторжения Договора (отказа от исполнения Договора) по причинам, связанным с ненадлежащим выполнением Исполнителем условий Договора, несоответствием результатов Работ требованиям Договора, Исполнитель не вправе требовать оплаты, а также обязан вернуть полученные по Договору денежные средства (если применимо) и возместить убытки Заказчика в течение 7 (семи) рабочих дней с даты предъявления Заказчиком соответствующего требования.</w:t>
      </w:r>
    </w:p>
    <w:p w14:paraId="36F4379C" w14:textId="717A7725"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kern w:val="2"/>
          <w:sz w:val="24"/>
          <w:szCs w:val="24"/>
          <w:lang w:eastAsia="ru-RU"/>
        </w:rPr>
      </w:pPr>
      <w:r w:rsidRPr="00E35E74">
        <w:rPr>
          <w:kern w:val="2"/>
          <w:sz w:val="24"/>
          <w:szCs w:val="24"/>
          <w:lang w:eastAsia="ru-RU"/>
        </w:rPr>
        <w:t xml:space="preserve">При наличии указанных в пункте </w:t>
      </w:r>
      <w:r w:rsidRPr="00E35E74">
        <w:rPr>
          <w:kern w:val="2"/>
          <w:sz w:val="24"/>
          <w:szCs w:val="24"/>
          <w:lang w:eastAsia="ru-RU"/>
        </w:rPr>
        <w:fldChar w:fldCharType="begin"/>
      </w:r>
      <w:r w:rsidRPr="00E35E74">
        <w:rPr>
          <w:kern w:val="2"/>
          <w:sz w:val="24"/>
          <w:szCs w:val="24"/>
          <w:lang w:eastAsia="ru-RU"/>
        </w:rPr>
        <w:instrText xml:space="preserve"> REF _Ref109750482 \r \h  \* MERGEFORMAT </w:instrText>
      </w:r>
      <w:r w:rsidRPr="00E35E74">
        <w:rPr>
          <w:kern w:val="2"/>
          <w:sz w:val="24"/>
          <w:szCs w:val="24"/>
          <w:lang w:eastAsia="ru-RU"/>
        </w:rPr>
      </w:r>
      <w:r w:rsidRPr="00E35E74">
        <w:rPr>
          <w:kern w:val="2"/>
          <w:sz w:val="24"/>
          <w:szCs w:val="24"/>
          <w:lang w:eastAsia="ru-RU"/>
        </w:rPr>
        <w:fldChar w:fldCharType="separate"/>
      </w:r>
      <w:r w:rsidR="00026F04">
        <w:rPr>
          <w:kern w:val="2"/>
          <w:sz w:val="24"/>
          <w:szCs w:val="24"/>
          <w:lang w:eastAsia="ru-RU"/>
        </w:rPr>
        <w:t>9.4</w:t>
      </w:r>
      <w:r w:rsidRPr="00E35E74">
        <w:rPr>
          <w:kern w:val="2"/>
          <w:sz w:val="24"/>
          <w:szCs w:val="24"/>
          <w:lang w:eastAsia="ru-RU"/>
        </w:rPr>
        <w:fldChar w:fldCharType="end"/>
      </w:r>
      <w:r w:rsidRPr="00E35E74">
        <w:rPr>
          <w:kern w:val="2"/>
          <w:sz w:val="24"/>
          <w:szCs w:val="24"/>
          <w:lang w:eastAsia="ru-RU"/>
        </w:rPr>
        <w:t xml:space="preserve"> Договора обстоятельств, Заказчик направляет Исполнителю уведомление в письменном виде о расторжении Договора в одностороннем порядке.</w:t>
      </w:r>
    </w:p>
    <w:p w14:paraId="52062673" w14:textId="77777777" w:rsidR="006A6EC4" w:rsidRPr="00E35E74" w:rsidRDefault="006A6EC4" w:rsidP="00336831">
      <w:pPr>
        <w:widowControl/>
        <w:numPr>
          <w:ilvl w:val="1"/>
          <w:numId w:val="0"/>
        </w:numPr>
        <w:tabs>
          <w:tab w:val="num" w:pos="1134"/>
        </w:tabs>
        <w:overflowPunct w:val="0"/>
        <w:adjustRightInd w:val="0"/>
        <w:spacing w:line="276" w:lineRule="auto"/>
        <w:ind w:firstLine="567"/>
        <w:jc w:val="both"/>
        <w:rPr>
          <w:kern w:val="2"/>
          <w:sz w:val="24"/>
          <w:szCs w:val="24"/>
          <w:lang w:eastAsia="ru-RU"/>
        </w:rPr>
      </w:pPr>
      <w:r w:rsidRPr="00E35E74">
        <w:rPr>
          <w:kern w:val="2"/>
          <w:sz w:val="24"/>
          <w:szCs w:val="24"/>
          <w:lang w:eastAsia="ru-RU"/>
        </w:rPr>
        <w:t>Договор считается расторгнутым с момента получения Исполнителем уведомления Заказчика об отказе от Договора или, с учетом положений п. 1 ст. 165.1 Гражданского кодекса Российской Федерации.</w:t>
      </w:r>
    </w:p>
    <w:p w14:paraId="50FDEE41"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kern w:val="2"/>
          <w:sz w:val="24"/>
          <w:szCs w:val="24"/>
          <w:lang w:eastAsia="ru-RU"/>
        </w:rPr>
      </w:pPr>
      <w:r w:rsidRPr="00E35E74">
        <w:rPr>
          <w:sz w:val="24"/>
          <w:szCs w:val="24"/>
          <w:lang w:eastAsia="ru-RU"/>
        </w:rPr>
        <w:t>Во избежание сомнений, Исполнитель не вправе в одностороннем порядке отказаться от исполнения Договора в соответствии с п. 2 ст. 719 Гражданского кодекса Российской Федерации.</w:t>
      </w:r>
    </w:p>
    <w:p w14:paraId="38AA23B5"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r w:rsidRPr="00E35E74">
        <w:rPr>
          <w:b/>
          <w:caps/>
          <w:sz w:val="24"/>
          <w:szCs w:val="24"/>
          <w:lang w:eastAsia="ru-RU"/>
        </w:rPr>
        <w:t>ПРОЧИЕ</w:t>
      </w:r>
      <w:r w:rsidRPr="00E35E74">
        <w:rPr>
          <w:b/>
          <w:caps/>
          <w:spacing w:val="-1"/>
          <w:sz w:val="24"/>
          <w:szCs w:val="24"/>
          <w:lang w:eastAsia="ru-RU"/>
        </w:rPr>
        <w:t xml:space="preserve"> </w:t>
      </w:r>
      <w:r w:rsidRPr="00E35E74">
        <w:rPr>
          <w:b/>
          <w:caps/>
          <w:sz w:val="24"/>
          <w:szCs w:val="24"/>
          <w:lang w:eastAsia="ru-RU"/>
        </w:rPr>
        <w:t>УСЛОВИЯ</w:t>
      </w:r>
    </w:p>
    <w:p w14:paraId="7228A666"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Договор вступает в силу с момента подписания обеими Сторонами и действует до полного исполнения Сторонами своих обязательств.</w:t>
      </w:r>
    </w:p>
    <w:p w14:paraId="1C849A7B" w14:textId="7BEB6C1A"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В случае если в ходе исполнения Договора общая стоимость выполненных Работ по заявкам, заказ-нарядам достигнет предельной цены Договора, установленной п. </w:t>
      </w:r>
      <w:r w:rsidRPr="00E35E74">
        <w:rPr>
          <w:sz w:val="24"/>
          <w:szCs w:val="24"/>
          <w:lang w:eastAsia="ru-RU"/>
        </w:rPr>
        <w:fldChar w:fldCharType="begin"/>
      </w:r>
      <w:r w:rsidRPr="00E35E74">
        <w:rPr>
          <w:sz w:val="24"/>
          <w:szCs w:val="24"/>
          <w:lang w:eastAsia="ru-RU"/>
        </w:rPr>
        <w:instrText xml:space="preserve"> REF _Ref41487916 \r \h  \* MERGEFORMAT </w:instrText>
      </w:r>
      <w:r w:rsidRPr="00E35E74">
        <w:rPr>
          <w:sz w:val="24"/>
          <w:szCs w:val="24"/>
          <w:lang w:eastAsia="ru-RU"/>
        </w:rPr>
      </w:r>
      <w:r w:rsidRPr="00E35E74">
        <w:rPr>
          <w:sz w:val="24"/>
          <w:szCs w:val="24"/>
          <w:lang w:eastAsia="ru-RU"/>
        </w:rPr>
        <w:fldChar w:fldCharType="separate"/>
      </w:r>
      <w:r w:rsidR="00026F04">
        <w:rPr>
          <w:sz w:val="24"/>
          <w:szCs w:val="24"/>
          <w:lang w:eastAsia="ru-RU"/>
        </w:rPr>
        <w:t>3.2</w:t>
      </w:r>
      <w:r w:rsidRPr="00E35E74">
        <w:rPr>
          <w:sz w:val="24"/>
          <w:szCs w:val="24"/>
          <w:lang w:eastAsia="ru-RU"/>
        </w:rPr>
        <w:fldChar w:fldCharType="end"/>
      </w:r>
      <w:r w:rsidRPr="00E35E74">
        <w:rPr>
          <w:sz w:val="24"/>
          <w:szCs w:val="24"/>
          <w:lang w:eastAsia="ru-RU"/>
        </w:rPr>
        <w:t xml:space="preserve"> Договора, Договор прекращается и дальнейшее оформление заявок, заказ-нарядов по нему не допускается.</w:t>
      </w:r>
    </w:p>
    <w:p w14:paraId="26272B3D"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Окончание срока действия Договора не освобождает Стороны от ответственности за нарушение его условий, обязательств по оплате, по возмещению убытков и по предъявлению и выплате неустойки (штрафа, пени).</w:t>
      </w:r>
    </w:p>
    <w:p w14:paraId="47B292BC"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lastRenderedPageBreak/>
        <w:t>В случае привлечения третьих лиц к исполнению обязательств, предусмотренных Договором, Исполнитель в течение 1 (одного) рабочего дня уведомляет Заказчика о заключении соответствующего договора путем направления сканированной копии договора в формате *.</w:t>
      </w:r>
      <w:proofErr w:type="spellStart"/>
      <w:r w:rsidRPr="00E35E74">
        <w:rPr>
          <w:sz w:val="24"/>
          <w:szCs w:val="24"/>
          <w:lang w:eastAsia="ru-RU"/>
        </w:rPr>
        <w:t>pdf</w:t>
      </w:r>
      <w:proofErr w:type="spellEnd"/>
      <w:r w:rsidRPr="00E35E74">
        <w:rPr>
          <w:sz w:val="24"/>
          <w:szCs w:val="24"/>
          <w:lang w:eastAsia="ru-RU"/>
        </w:rPr>
        <w:t xml:space="preserve"> на электронную почту Заказчика и в течение 2 (двух) рабочих дней передает Заказчику заверенную копию договора.</w:t>
      </w:r>
    </w:p>
    <w:p w14:paraId="28B40C64" w14:textId="77777777" w:rsidR="006A6EC4" w:rsidRPr="00E35E74" w:rsidRDefault="006A6EC4" w:rsidP="00336831">
      <w:pPr>
        <w:spacing w:line="276" w:lineRule="auto"/>
        <w:ind w:firstLine="567"/>
        <w:jc w:val="both"/>
        <w:rPr>
          <w:bCs/>
          <w:sz w:val="24"/>
          <w:szCs w:val="24"/>
        </w:rPr>
      </w:pPr>
      <w:r w:rsidRPr="00E35E74">
        <w:rPr>
          <w:bCs/>
          <w:sz w:val="24"/>
          <w:szCs w:val="24"/>
        </w:rPr>
        <w:t>В договоре, заключаемом Исполнителем с третьими лицами, должны быть указаны реквизиты Договора с Заказчиком, во исполнение которого он заключен.</w:t>
      </w:r>
    </w:p>
    <w:p w14:paraId="1E4C26DB" w14:textId="77777777" w:rsidR="006A6EC4" w:rsidRPr="00E35E74" w:rsidRDefault="006A6EC4" w:rsidP="00336831">
      <w:pPr>
        <w:spacing w:line="276" w:lineRule="auto"/>
        <w:ind w:firstLine="567"/>
        <w:jc w:val="both"/>
        <w:rPr>
          <w:bCs/>
          <w:sz w:val="24"/>
          <w:szCs w:val="24"/>
        </w:rPr>
      </w:pPr>
      <w:r w:rsidRPr="00E35E74">
        <w:rPr>
          <w:bCs/>
          <w:sz w:val="24"/>
          <w:szCs w:val="24"/>
        </w:rPr>
        <w:t>При неисполнении Исполнителем обязательств о предоставлении информации о заключенных договорах Заказчик вправе в одностороннем порядке расторгнуть Договор.</w:t>
      </w:r>
    </w:p>
    <w:p w14:paraId="6A7B60D2" w14:textId="77777777" w:rsidR="006A6EC4" w:rsidRPr="00E35E74" w:rsidRDefault="006A6EC4" w:rsidP="00336831">
      <w:pPr>
        <w:spacing w:line="276" w:lineRule="auto"/>
        <w:ind w:firstLine="567"/>
        <w:jc w:val="both"/>
        <w:rPr>
          <w:bCs/>
          <w:sz w:val="24"/>
          <w:szCs w:val="24"/>
        </w:rPr>
      </w:pPr>
      <w:r w:rsidRPr="00E35E74">
        <w:rPr>
          <w:bCs/>
          <w:sz w:val="24"/>
          <w:szCs w:val="24"/>
        </w:rPr>
        <w:t>За неисполнение или ненадлежащее исполнение Исполнителем условий настоящего пункта, а также в случае предоставления недостоверной информации Исполнитель по требованию Заказчика обязан возместить Заказчику убытки в полном размере.</w:t>
      </w:r>
    </w:p>
    <w:p w14:paraId="1A3E3A26"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Исполнитель в течение трех рабочих дней после подписания Договора обязан предоставить Заказчику в форме документа на бумажном носителе и/или по</w:t>
      </w:r>
      <w:r w:rsidRPr="00E35E74">
        <w:rPr>
          <w:spacing w:val="-20"/>
          <w:sz w:val="24"/>
          <w:szCs w:val="24"/>
          <w:lang w:eastAsia="ru-RU"/>
        </w:rPr>
        <w:t xml:space="preserve"> </w:t>
      </w:r>
      <w:r w:rsidRPr="00E35E74">
        <w:rPr>
          <w:sz w:val="24"/>
          <w:szCs w:val="24"/>
          <w:lang w:eastAsia="ru-RU"/>
        </w:rPr>
        <w:t>электронной</w:t>
      </w:r>
      <w:r w:rsidRPr="00E35E74">
        <w:rPr>
          <w:spacing w:val="-1"/>
          <w:sz w:val="24"/>
          <w:szCs w:val="24"/>
          <w:lang w:eastAsia="ru-RU"/>
        </w:rPr>
        <w:t xml:space="preserve"> </w:t>
      </w:r>
      <w:r w:rsidRPr="00E35E74">
        <w:rPr>
          <w:sz w:val="24"/>
          <w:szCs w:val="24"/>
          <w:lang w:eastAsia="ru-RU"/>
        </w:rPr>
        <w:t xml:space="preserve">почте: в случае соответствия Исполнителя критериям, установленным законодательством Российской Федерации для отнесения к субъектам малого и среднего предпринимательства: сведения об Исполнителе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w:t>
      </w:r>
    </w:p>
    <w:p w14:paraId="60497FD2"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Подписанием Договора Исполнитель выражает свое согласие на размещение Заказчиком информации об Исполнителе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а также полученной от Исполнителя информации в соответствии с Договором в Единой информационной системе в сфере закупок и отдельного документа или дополнительного соглашения для дачи (подтверждения) такого согласия не</w:t>
      </w:r>
      <w:r w:rsidRPr="00E35E74">
        <w:rPr>
          <w:spacing w:val="-3"/>
          <w:sz w:val="24"/>
          <w:szCs w:val="24"/>
          <w:lang w:eastAsia="ru-RU"/>
        </w:rPr>
        <w:t xml:space="preserve"> </w:t>
      </w:r>
      <w:r w:rsidRPr="00E35E74">
        <w:rPr>
          <w:sz w:val="24"/>
          <w:szCs w:val="24"/>
          <w:lang w:eastAsia="ru-RU"/>
        </w:rPr>
        <w:t>требуется.</w:t>
      </w:r>
    </w:p>
    <w:p w14:paraId="7EB98815"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Исполнитель подтверждает, что ему известны и понятны требования Федерального закона от 18.07.2011 № 223-ФЗ </w:t>
      </w:r>
      <w:r w:rsidRPr="00E35E74">
        <w:rPr>
          <w:spacing w:val="-4"/>
          <w:sz w:val="24"/>
          <w:szCs w:val="24"/>
          <w:lang w:eastAsia="ru-RU"/>
        </w:rPr>
        <w:t>«О</w:t>
      </w:r>
      <w:r w:rsidRPr="00E35E74">
        <w:rPr>
          <w:spacing w:val="52"/>
          <w:sz w:val="24"/>
          <w:szCs w:val="24"/>
          <w:lang w:eastAsia="ru-RU"/>
        </w:rPr>
        <w:t xml:space="preserve"> </w:t>
      </w:r>
      <w:r w:rsidRPr="00E35E74">
        <w:rPr>
          <w:sz w:val="24"/>
          <w:szCs w:val="24"/>
          <w:lang w:eastAsia="ru-RU"/>
        </w:rPr>
        <w:t xml:space="preserve">закупках товаров, работ, услуг отдельными видами юридических лиц», иных федеральных законов и нормативных правовых актов, регулирующих отношения, связанные с проведением Заказчиком закупок (далее – «Законодательство о закупках»), включая порядок заключения и исполнения договоров, требования Федерального закона Российской Федерации от 26.07.2006 № 135-ФЗ </w:t>
      </w:r>
      <w:r w:rsidRPr="00E35E74">
        <w:rPr>
          <w:spacing w:val="-4"/>
          <w:sz w:val="24"/>
          <w:szCs w:val="24"/>
          <w:lang w:eastAsia="ru-RU"/>
        </w:rPr>
        <w:t xml:space="preserve">«О </w:t>
      </w:r>
      <w:r w:rsidRPr="00E35E74">
        <w:rPr>
          <w:sz w:val="24"/>
          <w:szCs w:val="24"/>
          <w:lang w:eastAsia="ru-RU"/>
        </w:rPr>
        <w:t>защите конкуренции», в том числе статей 4, 8, 10, 11, 11.1, 12, 13 и главы 2.1 и 3 указанного закона, положения статей 14.32 и 14.33 Кодекса Российской Федерации об административных правонарушениях, иных федеральных законов, постановлений Правительства Российской Федерации, нормативных правовых актов Федеральной антимонопольной службы, образующих систему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 «Антимонопольное законодательство»).</w:t>
      </w:r>
    </w:p>
    <w:p w14:paraId="2EA683F1" w14:textId="77777777" w:rsidR="006A6EC4" w:rsidRPr="00E35E74" w:rsidRDefault="006A6EC4" w:rsidP="00336831">
      <w:pPr>
        <w:spacing w:line="276" w:lineRule="auto"/>
        <w:ind w:firstLine="567"/>
        <w:jc w:val="both"/>
        <w:rPr>
          <w:bCs/>
          <w:sz w:val="24"/>
          <w:szCs w:val="24"/>
        </w:rPr>
      </w:pPr>
      <w:r w:rsidRPr="00E35E74">
        <w:rPr>
          <w:bCs/>
          <w:sz w:val="24"/>
          <w:szCs w:val="24"/>
        </w:rPr>
        <w:t>Исполнитель гарантирует, что при подписании и исполнении Договора Исполнитель, его работники учитывают требования действующего Антимонопольного законодательства и законодательства о закупках, неукоснительно ими руководствуются и осознают серьезность последствий, к которым может привести их несоблюдение.</w:t>
      </w:r>
    </w:p>
    <w:p w14:paraId="45208732" w14:textId="671D51A0" w:rsidR="006A6EC4" w:rsidRPr="00E35E74" w:rsidRDefault="006A6EC4" w:rsidP="00336831">
      <w:pPr>
        <w:spacing w:line="276" w:lineRule="auto"/>
        <w:ind w:firstLine="567"/>
        <w:jc w:val="both"/>
        <w:rPr>
          <w:bCs/>
          <w:sz w:val="24"/>
          <w:szCs w:val="24"/>
        </w:rPr>
      </w:pPr>
      <w:r w:rsidRPr="00E35E74">
        <w:rPr>
          <w:bCs/>
          <w:sz w:val="24"/>
          <w:szCs w:val="24"/>
        </w:rPr>
        <w:t xml:space="preserve">При исполнении своих обязательств по Договору Исполнитель, его работники не </w:t>
      </w:r>
      <w:r w:rsidRPr="00E35E74">
        <w:rPr>
          <w:bCs/>
          <w:sz w:val="24"/>
          <w:szCs w:val="24"/>
        </w:rPr>
        <w:lastRenderedPageBreak/>
        <w:t>осуществляют и намерены впредь воздерживаться от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в том числе при исполнении своих обязательств по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Исполнитель занимает на каком-либо рынке товаров, работ, услуг положение, дающее ему возможность оказывать решающее влияние на общие условия обращения товара на соответствующем рынке, он также намерен воздерживаться от извлечения несправедливой выгоды от такого положения.</w:t>
      </w:r>
    </w:p>
    <w:p w14:paraId="0BEF706B"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Для организации взаимодействия при исполнении Договора каждая из Сторон вправе назначить ответственное лицо, о чем уведомляет другую Сторону с указанием должности, фамилии, имени, отчества, номера телефона и адреса электронной</w:t>
      </w:r>
      <w:r w:rsidRPr="00E35E74">
        <w:rPr>
          <w:spacing w:val="-8"/>
          <w:sz w:val="24"/>
          <w:szCs w:val="24"/>
          <w:lang w:eastAsia="ru-RU"/>
        </w:rPr>
        <w:t xml:space="preserve"> </w:t>
      </w:r>
      <w:r w:rsidRPr="00E35E74">
        <w:rPr>
          <w:sz w:val="24"/>
          <w:szCs w:val="24"/>
          <w:lang w:eastAsia="ru-RU"/>
        </w:rPr>
        <w:t>почты.</w:t>
      </w:r>
    </w:p>
    <w:p w14:paraId="7BB877E2" w14:textId="77777777" w:rsidR="006A6EC4" w:rsidRPr="00E35E74" w:rsidRDefault="006A6EC4"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В случае реорганизации, принятия решения о ликвидации, изменения реквизитов Стороны, указанных в Договоре, такая Сторона обязана в течение 3 (трех) рабочих дней с даты их изменения уведомить об этом другую Сторону в письменной форме. В данном случае, заключение дополнительного соглашения о внесении изменений в Договор не требуется.</w:t>
      </w:r>
    </w:p>
    <w:p w14:paraId="6EDC1016" w14:textId="4BC1E6EE"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8" w:name="_Ref105056573"/>
      <w:r w:rsidRPr="00E35E74">
        <w:rPr>
          <w:sz w:val="24"/>
          <w:szCs w:val="24"/>
          <w:lang w:eastAsia="ru-RU"/>
        </w:rPr>
        <w:t xml:space="preserve"> </w:t>
      </w:r>
      <w:r w:rsidR="006A6EC4" w:rsidRPr="00E35E74">
        <w:rPr>
          <w:sz w:val="24"/>
          <w:szCs w:val="24"/>
          <w:lang w:eastAsia="ru-RU"/>
        </w:rPr>
        <w:t>Любые уведомления, заявки, письма, претензии или сообщения должны быть направлены Сторонами друг другу и будут считаться отправленными должным образом, если они направлены в письменном виде по последним указанным Сторонами адресам заказной почтой с уведомлением о вручении, нарочным, курьером, осуществляющим доставку под подпись в получении, переданы из рук в руки под расписку уполномоченным представителям Сторон, а также посредством электронного документооборота (ЭДО) и электронной почты.</w:t>
      </w:r>
      <w:bookmarkEnd w:id="8"/>
    </w:p>
    <w:p w14:paraId="0B6206EB" w14:textId="6D686BE4"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ЭДО может применятся Сторонами при документировании исполнения обязательств по Договору. Посредством системы ЭДО Стороны могут направлять как формализованные документы первичного бухгалтерского учета, в том числе УПД, акты оказанных услуг, счета фактуры, так и любые неформализованные документы, такие как счета на оплату, заявки, уведомления, претензии и другие.</w:t>
      </w:r>
    </w:p>
    <w:p w14:paraId="4AB020A4" w14:textId="77777777" w:rsidR="006A6EC4" w:rsidRPr="00E35E74" w:rsidRDefault="006A6EC4" w:rsidP="00336831">
      <w:pPr>
        <w:widowControl/>
        <w:numPr>
          <w:ilvl w:val="2"/>
          <w:numId w:val="5"/>
        </w:numPr>
        <w:tabs>
          <w:tab w:val="clear" w:pos="851"/>
          <w:tab w:val="num" w:pos="1701"/>
          <w:tab w:val="right" w:pos="9923"/>
        </w:tabs>
        <w:autoSpaceDE/>
        <w:autoSpaceDN/>
        <w:spacing w:line="276" w:lineRule="auto"/>
        <w:ind w:firstLine="567"/>
        <w:jc w:val="both"/>
        <w:outlineLvl w:val="2"/>
        <w:rPr>
          <w:sz w:val="24"/>
          <w:szCs w:val="24"/>
          <w:lang w:eastAsia="ru-RU"/>
        </w:rPr>
      </w:pPr>
      <w:r w:rsidRPr="00E35E74">
        <w:rPr>
          <w:sz w:val="24"/>
          <w:szCs w:val="24"/>
          <w:lang w:eastAsia="ru-RU"/>
        </w:rPr>
        <w:t>Каждая сторона обязуется в течение 5 (пяти) дней с момента заключения договора выслать другой Стороне идентификатор участника обмена и сообщение-приглашение через своего оператора.</w:t>
      </w:r>
    </w:p>
    <w:p w14:paraId="61E1010D" w14:textId="77777777" w:rsidR="006A6EC4" w:rsidRPr="00E35E74" w:rsidRDefault="006A6EC4" w:rsidP="00336831">
      <w:pPr>
        <w:widowControl/>
        <w:numPr>
          <w:ilvl w:val="2"/>
          <w:numId w:val="5"/>
        </w:numPr>
        <w:tabs>
          <w:tab w:val="clear" w:pos="851"/>
          <w:tab w:val="num" w:pos="1701"/>
          <w:tab w:val="right" w:pos="9923"/>
        </w:tabs>
        <w:autoSpaceDE/>
        <w:autoSpaceDN/>
        <w:spacing w:line="276" w:lineRule="auto"/>
        <w:ind w:firstLine="567"/>
        <w:jc w:val="both"/>
        <w:outlineLvl w:val="2"/>
        <w:rPr>
          <w:sz w:val="24"/>
          <w:szCs w:val="24"/>
          <w:lang w:eastAsia="ru-RU"/>
        </w:rPr>
      </w:pPr>
      <w:r w:rsidRPr="00E35E74">
        <w:rPr>
          <w:sz w:val="24"/>
          <w:szCs w:val="24"/>
          <w:lang w:eastAsia="ru-RU"/>
        </w:rPr>
        <w:t>В случае первичного подключения к системе ЭДО или смены оператора ЭДО вышеуказанный срок исчисляется после заключения соответствующего договора с оператором ЭДО.</w:t>
      </w:r>
    </w:p>
    <w:p w14:paraId="0FF248E3" w14:textId="77777777" w:rsidR="006A6EC4" w:rsidRPr="00E35E74" w:rsidRDefault="006A6EC4" w:rsidP="00336831">
      <w:pPr>
        <w:widowControl/>
        <w:numPr>
          <w:ilvl w:val="2"/>
          <w:numId w:val="5"/>
        </w:numPr>
        <w:tabs>
          <w:tab w:val="clear" w:pos="851"/>
          <w:tab w:val="num" w:pos="1701"/>
          <w:tab w:val="right" w:pos="9923"/>
        </w:tabs>
        <w:autoSpaceDE/>
        <w:autoSpaceDN/>
        <w:spacing w:line="276" w:lineRule="auto"/>
        <w:ind w:firstLine="567"/>
        <w:jc w:val="both"/>
        <w:outlineLvl w:val="2"/>
        <w:rPr>
          <w:sz w:val="24"/>
          <w:szCs w:val="24"/>
          <w:lang w:eastAsia="ru-RU"/>
        </w:rPr>
      </w:pPr>
      <w:r w:rsidRPr="00E35E74">
        <w:rPr>
          <w:sz w:val="24"/>
          <w:szCs w:val="24"/>
          <w:lang w:eastAsia="ru-RU"/>
        </w:rPr>
        <w:t>При обмене документами через систему ЭДО стороны руководствуются регламентами операторов ЭДО.</w:t>
      </w:r>
    </w:p>
    <w:p w14:paraId="5CE2D4ED" w14:textId="58EBA5AF"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9" w:name="_Ref105056548"/>
      <w:r w:rsidRPr="00E35E74">
        <w:rPr>
          <w:sz w:val="24"/>
          <w:szCs w:val="24"/>
          <w:lang w:eastAsia="ru-RU"/>
        </w:rPr>
        <w:t xml:space="preserve"> </w:t>
      </w:r>
      <w:r w:rsidR="006A6EC4" w:rsidRPr="00E35E74">
        <w:rPr>
          <w:sz w:val="24"/>
          <w:szCs w:val="24"/>
          <w:lang w:eastAsia="ru-RU"/>
        </w:rPr>
        <w:t xml:space="preserve">Направление документов посредством электронной почты признаётся Сторонами при отправке/получении с почтовых адресов, указанных в разделе </w:t>
      </w:r>
      <w:r w:rsidR="001D42A3" w:rsidRPr="00E35E74">
        <w:rPr>
          <w:sz w:val="24"/>
          <w:szCs w:val="24"/>
          <w:lang w:eastAsia="ru-RU"/>
        </w:rPr>
        <w:t>11</w:t>
      </w:r>
      <w:r w:rsidR="006A6EC4" w:rsidRPr="00E35E74">
        <w:rPr>
          <w:sz w:val="24"/>
          <w:szCs w:val="24"/>
          <w:lang w:eastAsia="ru-RU"/>
        </w:rPr>
        <w:t xml:space="preserve"> Договора. Переданные документы будут считаться подписанными уполномоченными лицами аналогом собственноручной подписи путём прикрепления к электронному письму сканированного документа, сохраненного в формате PDF, либо документа, подписанного усиленной электронной подписью, с обязательным указанием в теме электронного письма (</w:t>
      </w:r>
      <w:proofErr w:type="spellStart"/>
      <w:r w:rsidR="006A6EC4" w:rsidRPr="00E35E74">
        <w:rPr>
          <w:sz w:val="24"/>
          <w:szCs w:val="24"/>
          <w:lang w:eastAsia="ru-RU"/>
        </w:rPr>
        <w:t>su</w:t>
      </w:r>
      <w:r w:rsidR="0048602F" w:rsidRPr="00E35E74">
        <w:rPr>
          <w:sz w:val="24"/>
          <w:szCs w:val="24"/>
          <w:lang w:eastAsia="ru-RU"/>
        </w:rPr>
        <w:t>bject</w:t>
      </w:r>
      <w:proofErr w:type="spellEnd"/>
      <w:r w:rsidR="0048602F" w:rsidRPr="00E35E74">
        <w:rPr>
          <w:sz w:val="24"/>
          <w:szCs w:val="24"/>
          <w:lang w:eastAsia="ru-RU"/>
        </w:rPr>
        <w:t xml:space="preserve">) номера и даты </w:t>
      </w:r>
      <w:r w:rsidR="006A6EC4" w:rsidRPr="00E35E74">
        <w:rPr>
          <w:sz w:val="24"/>
          <w:szCs w:val="24"/>
          <w:lang w:eastAsia="ru-RU"/>
        </w:rPr>
        <w:t>Договора.</w:t>
      </w:r>
      <w:bookmarkEnd w:id="9"/>
    </w:p>
    <w:p w14:paraId="050F653D" w14:textId="79D2A899"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10" w:name="_Ref105056579"/>
      <w:r w:rsidRPr="00E35E74">
        <w:rPr>
          <w:sz w:val="24"/>
          <w:szCs w:val="24"/>
          <w:lang w:eastAsia="ru-RU"/>
        </w:rPr>
        <w:lastRenderedPageBreak/>
        <w:t xml:space="preserve"> </w:t>
      </w:r>
      <w:r w:rsidR="006A6EC4" w:rsidRPr="00E35E74">
        <w:rPr>
          <w:sz w:val="24"/>
          <w:szCs w:val="24"/>
          <w:lang w:eastAsia="ru-RU"/>
        </w:rPr>
        <w:t>Любое уведомление по Договору будет считаться полученным в момент его доставки, указанный в расписке о получении, уведомлении о вручении или курьерской квитанции, а также в отчётах о доставке системы ЭДО и электронной почты.</w:t>
      </w:r>
      <w:bookmarkEnd w:id="10"/>
    </w:p>
    <w:p w14:paraId="3AAB802B" w14:textId="0B7113F3"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Претензионный письменный порядок рассмотрения споров, возникших при исполнении Договора, обязателен для Сторон. Срок ответа на претензию – 15 (пятнадцать) рабочих дней.</w:t>
      </w:r>
    </w:p>
    <w:p w14:paraId="6060D580" w14:textId="77777777" w:rsidR="006A6EC4" w:rsidRPr="00E35E74" w:rsidRDefault="006A6EC4" w:rsidP="00336831">
      <w:pPr>
        <w:spacing w:line="276" w:lineRule="auto"/>
        <w:ind w:firstLine="567"/>
        <w:jc w:val="both"/>
        <w:rPr>
          <w:bCs/>
          <w:sz w:val="24"/>
          <w:szCs w:val="24"/>
        </w:rPr>
      </w:pPr>
      <w:r w:rsidRPr="00E35E74">
        <w:rPr>
          <w:bCs/>
          <w:sz w:val="24"/>
          <w:szCs w:val="24"/>
        </w:rPr>
        <w:t>Претензия должна содержать обоснование и расчет требований. К претензии обязательно прилагаются документы, подтверждающие выявленные нарушения, расчет денежных требований и документы, удостоверяющие полномочия представителя Стороны – отправителя претензии.</w:t>
      </w:r>
    </w:p>
    <w:p w14:paraId="7DEB6E35" w14:textId="77777777" w:rsidR="006A6EC4" w:rsidRPr="00E35E74" w:rsidRDefault="006A6EC4" w:rsidP="00336831">
      <w:pPr>
        <w:spacing w:line="276" w:lineRule="auto"/>
        <w:ind w:firstLine="567"/>
        <w:jc w:val="both"/>
        <w:rPr>
          <w:bCs/>
          <w:sz w:val="24"/>
          <w:szCs w:val="24"/>
        </w:rPr>
      </w:pPr>
      <w:r w:rsidRPr="00E35E74">
        <w:rPr>
          <w:bCs/>
          <w:sz w:val="24"/>
          <w:szCs w:val="24"/>
        </w:rPr>
        <w:t xml:space="preserve">Претензия направляется в письменном виде за подписью уполномоченного представителя Стороны-отправителя, по адресу Стороны-адресата, указанному в разделе 11 Договора. </w:t>
      </w:r>
    </w:p>
    <w:p w14:paraId="4BEFD7DF" w14:textId="77777777" w:rsidR="006A6EC4" w:rsidRPr="00E35E74" w:rsidRDefault="006A6EC4" w:rsidP="00336831">
      <w:pPr>
        <w:spacing w:line="276" w:lineRule="auto"/>
        <w:ind w:firstLine="567"/>
        <w:jc w:val="both"/>
        <w:rPr>
          <w:bCs/>
          <w:sz w:val="24"/>
          <w:szCs w:val="24"/>
        </w:rPr>
      </w:pPr>
      <w:r w:rsidRPr="00E35E74">
        <w:rPr>
          <w:bCs/>
          <w:sz w:val="24"/>
          <w:szCs w:val="24"/>
        </w:rPr>
        <w:t xml:space="preserve">Направление Заказчиком Исполнителю требования об уплате неустойки, возмещения убытков, требования об устранении недостатков выполненных работ или иного требования одновременно является направлением досудебной претензии (требования) по смыслу </w:t>
      </w:r>
      <w:proofErr w:type="spellStart"/>
      <w:r w:rsidRPr="00E35E74">
        <w:rPr>
          <w:bCs/>
          <w:sz w:val="24"/>
          <w:szCs w:val="24"/>
        </w:rPr>
        <w:t>абз</w:t>
      </w:r>
      <w:proofErr w:type="spellEnd"/>
      <w:r w:rsidRPr="00E35E74">
        <w:rPr>
          <w:bCs/>
          <w:sz w:val="24"/>
          <w:szCs w:val="24"/>
        </w:rPr>
        <w:t>. 1 ч. 5 ст. 4 Арбитражного процессуального кодекса Российской Федерации. Если в течение срока, указанного в Договоре или в требовании Заказчика, Исполнителем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Заказчика, порядок досудебного урегулирования такого спора считается соблюденным.</w:t>
      </w:r>
    </w:p>
    <w:p w14:paraId="4B396026" w14:textId="48E0E858"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bookmarkStart w:id="11" w:name="_Ref41487834"/>
      <w:r w:rsidRPr="00E35E74">
        <w:rPr>
          <w:sz w:val="24"/>
          <w:szCs w:val="24"/>
          <w:lang w:eastAsia="ru-RU"/>
        </w:rPr>
        <w:t xml:space="preserve"> </w:t>
      </w:r>
      <w:r w:rsidR="006A6EC4" w:rsidRPr="00E35E74">
        <w:rPr>
          <w:sz w:val="24"/>
          <w:szCs w:val="24"/>
          <w:lang w:eastAsia="ru-RU"/>
        </w:rPr>
        <w:t>Спорные вопросы, по которым не достигнуто согласие Сторон, передаются на рассмотрение в Арбитражный суд города в соответствии с законодательством Российской Федерации.</w:t>
      </w:r>
      <w:bookmarkEnd w:id="11"/>
    </w:p>
    <w:p w14:paraId="732A7F59" w14:textId="078BFE6D"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kern w:val="2"/>
          <w:sz w:val="24"/>
          <w:szCs w:val="24"/>
          <w:lang w:eastAsia="ru-RU"/>
        </w:rPr>
        <w:t xml:space="preserve"> </w:t>
      </w:r>
      <w:r w:rsidR="006A6EC4" w:rsidRPr="00E35E74">
        <w:rPr>
          <w:kern w:val="2"/>
          <w:sz w:val="24"/>
          <w:szCs w:val="24"/>
          <w:lang w:eastAsia="ru-RU"/>
        </w:rPr>
        <w:t>Исполнитель обязуется предпринять все возможные усилия, дабы избежать ситуации конфликта интересов, то есть обстоятельств, которые могут способствовать возникновению противоречия между имущественными интересами Заказчика и Исполнителя, в результате чего возможно возникновение убытков для любой из Сторон.</w:t>
      </w:r>
    </w:p>
    <w:p w14:paraId="4064689A" w14:textId="20AC421D"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kern w:val="2"/>
          <w:sz w:val="24"/>
          <w:szCs w:val="24"/>
          <w:lang w:eastAsia="ru-RU"/>
        </w:rPr>
        <w:t xml:space="preserve"> </w:t>
      </w:r>
      <w:r w:rsidR="006A6EC4" w:rsidRPr="00E35E74">
        <w:rPr>
          <w:kern w:val="2"/>
          <w:sz w:val="24"/>
          <w:szCs w:val="24"/>
          <w:lang w:eastAsia="ru-RU"/>
        </w:rPr>
        <w:t>Исполнитель обязуется обеспечивать профессиональное, объективное и независимое исполнение Договора и во всех случаях действовать, прежде всего, в интересах Заказчика без какого бы то ни было корыстного/недобросовестного умысла, а также в рамках выполнения Работ по Договору избегать конфликта интересов с любыми иными осуществляемыми ими проектами/договорами и их собственными корпоративными интересами. Исполнитель не должен привлекаться для любого иного задания, исполнение которого будет находиться в ситуации конфликта интересов с их более ранними или текущими обязательствами перед Заказчиком или которые могут их поставить в ситуацию невозможности исполнения Договора наилучшим образом для Заказчика.</w:t>
      </w:r>
    </w:p>
    <w:p w14:paraId="670DABBE" w14:textId="4901840F" w:rsidR="006A6EC4" w:rsidRPr="00E35E74" w:rsidRDefault="0073306F"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Исполнитель не вправе без письменного согласия Заказчика передать третьему лицу свое право требования оплаты выполненных Работ по Договору. В случае уступки денежного требования к Заказчику третьему лицу (в том числе в рамках договора финансирования под уступку денежного требования) без предварительного согласия с Заказчиком, Исполнитель выплачивает Заказчику штраф в размере 50% (пятидесяти процентов) от суммы уступленного (подлежащего уступке) денежного требования к Заказчику.</w:t>
      </w:r>
    </w:p>
    <w:p w14:paraId="12828306" w14:textId="6650B76D"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 xml:space="preserve">Договор заключен в электронном виде. При необходимости Стороны и/или Сторона вправе оформить копии Договора на бумажном носителе. Отсутствие Договора на бумажном носителе и/или оформление копии Договора на бумажном носителе не является юридически значимым обстоятельством, которое влечет незаключенность и/или недействительность, и/или </w:t>
      </w:r>
      <w:r w:rsidR="006A6EC4" w:rsidRPr="00E35E74">
        <w:rPr>
          <w:sz w:val="24"/>
          <w:szCs w:val="24"/>
          <w:lang w:eastAsia="ru-RU"/>
        </w:rPr>
        <w:lastRenderedPageBreak/>
        <w:t>каким-либо иным образом определяет правовой статус (юридическую силу) Договора, заключенного в электронном виде. При несоответствии содержания копии Договора на бумажном носителе содержанию Договора, заключенного в электронном виде, преимущественную силу имеет содержание Договора, заключенного в электронном виде.</w:t>
      </w:r>
    </w:p>
    <w:p w14:paraId="33E93F58" w14:textId="4199C8DC" w:rsidR="006A6EC4" w:rsidRPr="00E35E74" w:rsidRDefault="00336831"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Любая договоренность между Заказчиком и Исполнителем, влекущая новые обстоятельства, которые вытекают из Договора, должна быть письменно подтверждена Сторонами в форме дополнительных соглашений к Договору с учетом норм действующего законодательства Российской Федерации.</w:t>
      </w:r>
    </w:p>
    <w:p w14:paraId="162FD55C" w14:textId="3312E6EF" w:rsidR="006A6EC4" w:rsidRPr="00E35E74" w:rsidRDefault="0094073D"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Приложения, дополнения и изменения являются неотъемлемыми частями</w:t>
      </w:r>
      <w:r w:rsidR="006A6EC4" w:rsidRPr="00E35E74">
        <w:rPr>
          <w:spacing w:val="-16"/>
          <w:sz w:val="24"/>
          <w:szCs w:val="24"/>
          <w:lang w:eastAsia="ru-RU"/>
        </w:rPr>
        <w:t xml:space="preserve"> </w:t>
      </w:r>
      <w:r w:rsidR="006A6EC4" w:rsidRPr="00E35E74">
        <w:rPr>
          <w:sz w:val="24"/>
          <w:szCs w:val="24"/>
          <w:lang w:eastAsia="ru-RU"/>
        </w:rPr>
        <w:t>Договора.</w:t>
      </w:r>
    </w:p>
    <w:p w14:paraId="4418DB5A" w14:textId="77322EEB" w:rsidR="006A6EC4" w:rsidRPr="00E35E74" w:rsidRDefault="0094073D" w:rsidP="00336831">
      <w:pPr>
        <w:widowControl/>
        <w:numPr>
          <w:ilvl w:val="1"/>
          <w:numId w:val="5"/>
        </w:numPr>
        <w:tabs>
          <w:tab w:val="clear" w:pos="851"/>
          <w:tab w:val="num" w:pos="1276"/>
          <w:tab w:val="right" w:pos="9923"/>
        </w:tabs>
        <w:autoSpaceDE/>
        <w:autoSpaceDN/>
        <w:spacing w:line="276" w:lineRule="auto"/>
        <w:ind w:firstLine="567"/>
        <w:jc w:val="both"/>
        <w:outlineLvl w:val="1"/>
        <w:rPr>
          <w:sz w:val="24"/>
          <w:szCs w:val="24"/>
          <w:lang w:eastAsia="ru-RU"/>
        </w:rPr>
      </w:pPr>
      <w:r w:rsidRPr="00E35E74">
        <w:rPr>
          <w:sz w:val="24"/>
          <w:szCs w:val="24"/>
          <w:lang w:eastAsia="ru-RU"/>
        </w:rPr>
        <w:t xml:space="preserve"> </w:t>
      </w:r>
      <w:r w:rsidR="006A6EC4" w:rsidRPr="00E35E74">
        <w:rPr>
          <w:sz w:val="24"/>
          <w:szCs w:val="24"/>
          <w:lang w:eastAsia="ru-RU"/>
        </w:rPr>
        <w:t>Приложения к</w:t>
      </w:r>
      <w:r w:rsidR="006A6EC4" w:rsidRPr="00E35E74">
        <w:rPr>
          <w:spacing w:val="-1"/>
          <w:sz w:val="24"/>
          <w:szCs w:val="24"/>
          <w:lang w:eastAsia="ru-RU"/>
        </w:rPr>
        <w:t xml:space="preserve"> </w:t>
      </w:r>
      <w:r w:rsidR="006A6EC4" w:rsidRPr="00E35E74">
        <w:rPr>
          <w:sz w:val="24"/>
          <w:szCs w:val="24"/>
          <w:lang w:eastAsia="ru-RU"/>
        </w:rPr>
        <w:t>Договору:</w:t>
      </w:r>
    </w:p>
    <w:p w14:paraId="08A3D6A1" w14:textId="77777777" w:rsidR="006A6EC4" w:rsidRPr="00E35E74" w:rsidRDefault="006A6EC4" w:rsidP="006A6EC4">
      <w:pPr>
        <w:tabs>
          <w:tab w:val="left" w:pos="851"/>
          <w:tab w:val="right" w:pos="9356"/>
        </w:tabs>
        <w:autoSpaceDE/>
        <w:autoSpaceDN/>
        <w:spacing w:line="276" w:lineRule="auto"/>
        <w:ind w:left="360" w:firstLine="567"/>
        <w:jc w:val="both"/>
        <w:rPr>
          <w:bCs/>
          <w:sz w:val="24"/>
          <w:szCs w:val="24"/>
          <w:lang w:eastAsia="ru-RU"/>
        </w:rPr>
      </w:pPr>
      <w:r w:rsidRPr="00E35E74">
        <w:rPr>
          <w:sz w:val="24"/>
          <w:szCs w:val="24"/>
          <w:lang w:eastAsia="ru-RU"/>
        </w:rPr>
        <w:t>Приложение № 1 – Техническое задание.</w:t>
      </w:r>
    </w:p>
    <w:p w14:paraId="54749A33" w14:textId="7B958B6E" w:rsidR="006A6EC4" w:rsidRPr="00E35E74" w:rsidRDefault="006A6EC4" w:rsidP="0094073D">
      <w:pPr>
        <w:tabs>
          <w:tab w:val="left" w:pos="851"/>
          <w:tab w:val="right" w:pos="9356"/>
        </w:tabs>
        <w:autoSpaceDE/>
        <w:autoSpaceDN/>
        <w:spacing w:line="276" w:lineRule="auto"/>
        <w:ind w:left="360" w:firstLine="567"/>
        <w:jc w:val="both"/>
        <w:rPr>
          <w:bCs/>
          <w:sz w:val="24"/>
          <w:szCs w:val="24"/>
          <w:lang w:eastAsia="ru-RU"/>
        </w:rPr>
      </w:pPr>
      <w:r w:rsidRPr="00E35E74">
        <w:rPr>
          <w:sz w:val="24"/>
          <w:szCs w:val="24"/>
          <w:lang w:eastAsia="ru-RU"/>
        </w:rPr>
        <w:t>Приложение № 2 – Прайс-лист.</w:t>
      </w:r>
    </w:p>
    <w:p w14:paraId="184C66EE" w14:textId="77777777" w:rsidR="006A6EC4" w:rsidRPr="00E35E74" w:rsidRDefault="006A6EC4" w:rsidP="006A6EC4">
      <w:pPr>
        <w:keepNext/>
        <w:widowControl/>
        <w:numPr>
          <w:ilvl w:val="0"/>
          <w:numId w:val="5"/>
        </w:numPr>
        <w:tabs>
          <w:tab w:val="right" w:pos="9923"/>
        </w:tabs>
        <w:autoSpaceDE/>
        <w:autoSpaceDN/>
        <w:spacing w:before="120" w:after="80"/>
        <w:jc w:val="center"/>
        <w:outlineLvl w:val="0"/>
        <w:rPr>
          <w:b/>
          <w:caps/>
          <w:sz w:val="24"/>
          <w:szCs w:val="24"/>
          <w:lang w:eastAsia="ru-RU"/>
        </w:rPr>
      </w:pPr>
      <w:bookmarkStart w:id="12" w:name="_Ref109750956"/>
      <w:r w:rsidRPr="00E35E74">
        <w:rPr>
          <w:b/>
          <w:caps/>
          <w:sz w:val="24"/>
          <w:szCs w:val="24"/>
          <w:lang w:eastAsia="ru-RU"/>
        </w:rPr>
        <w:t>АДРЕСА, РЕКВИЗИТЫ СТОРОН:</w:t>
      </w:r>
      <w:bookmarkEnd w:id="12"/>
    </w:p>
    <w:tbl>
      <w:tblPr>
        <w:tblW w:w="5000" w:type="pct"/>
        <w:tblLayout w:type="fixed"/>
        <w:tblLook w:val="04A0" w:firstRow="1" w:lastRow="0" w:firstColumn="1" w:lastColumn="0" w:noHBand="0" w:noVBand="1"/>
      </w:tblPr>
      <w:tblGrid>
        <w:gridCol w:w="5297"/>
        <w:gridCol w:w="5298"/>
      </w:tblGrid>
      <w:tr w:rsidR="006A6EC4" w:rsidRPr="00E35E74" w14:paraId="7045204A" w14:textId="77777777" w:rsidTr="00E35E74">
        <w:trPr>
          <w:trHeight w:val="3174"/>
        </w:trPr>
        <w:tc>
          <w:tcPr>
            <w:tcW w:w="2500" w:type="pct"/>
          </w:tcPr>
          <w:p w14:paraId="4615681E" w14:textId="77777777" w:rsidR="006A6EC4" w:rsidRPr="00E35E74" w:rsidRDefault="006A6EC4" w:rsidP="006A6EC4">
            <w:pPr>
              <w:tabs>
                <w:tab w:val="left" w:pos="540"/>
              </w:tabs>
              <w:spacing w:after="120"/>
              <w:ind w:left="283" w:right="-102"/>
              <w:rPr>
                <w:b/>
                <w:color w:val="000000" w:themeColor="text1"/>
                <w:sz w:val="24"/>
                <w:szCs w:val="24"/>
              </w:rPr>
            </w:pPr>
            <w:r w:rsidRPr="00E35E74">
              <w:rPr>
                <w:b/>
                <w:color w:val="000000" w:themeColor="text1"/>
                <w:sz w:val="24"/>
                <w:szCs w:val="24"/>
              </w:rPr>
              <w:t>Исполнитель:</w:t>
            </w:r>
          </w:p>
          <w:p w14:paraId="191820DC" w14:textId="760044A6" w:rsidR="009B1744" w:rsidRPr="00E35E74" w:rsidRDefault="009B1744" w:rsidP="006A6EC4">
            <w:pPr>
              <w:tabs>
                <w:tab w:val="left" w:pos="540"/>
              </w:tabs>
              <w:spacing w:after="120"/>
              <w:ind w:left="283" w:right="-102"/>
              <w:rPr>
                <w:i/>
                <w:color w:val="000000" w:themeColor="text1"/>
                <w:sz w:val="24"/>
                <w:szCs w:val="24"/>
              </w:rPr>
            </w:pPr>
            <w:r w:rsidRPr="00E35E74">
              <w:rPr>
                <w:b/>
                <w:color w:val="000000" w:themeColor="text1"/>
                <w:sz w:val="24"/>
                <w:szCs w:val="24"/>
              </w:rPr>
              <w:t xml:space="preserve">____________ </w:t>
            </w:r>
            <w:r w:rsidRPr="00E35E74">
              <w:rPr>
                <w:i/>
                <w:color w:val="000000" w:themeColor="text1"/>
                <w:sz w:val="24"/>
                <w:szCs w:val="24"/>
              </w:rPr>
              <w:t>(наименование)</w:t>
            </w:r>
          </w:p>
          <w:p w14:paraId="3E480E75" w14:textId="77777777" w:rsidR="006A6EC4" w:rsidRPr="00E35E74" w:rsidRDefault="006A6EC4" w:rsidP="006A6EC4">
            <w:pPr>
              <w:tabs>
                <w:tab w:val="left" w:pos="540"/>
              </w:tabs>
              <w:spacing w:after="120"/>
              <w:ind w:left="283" w:right="-102"/>
              <w:rPr>
                <w:bCs/>
                <w:color w:val="000000" w:themeColor="text1"/>
                <w:sz w:val="24"/>
                <w:szCs w:val="24"/>
              </w:rPr>
            </w:pPr>
            <w:r w:rsidRPr="00E35E74">
              <w:rPr>
                <w:sz w:val="24"/>
                <w:szCs w:val="24"/>
                <w:lang w:eastAsia="ar-SA"/>
              </w:rPr>
              <w:t>Адрес юридического лица</w:t>
            </w:r>
            <w:r w:rsidRPr="00E35E74">
              <w:rPr>
                <w:bCs/>
                <w:color w:val="000000" w:themeColor="text1"/>
                <w:sz w:val="24"/>
                <w:szCs w:val="24"/>
              </w:rPr>
              <w:t>:_____________________</w:t>
            </w:r>
          </w:p>
          <w:p w14:paraId="6D5F63E3"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Почт. адрес (при наличии</w:t>
            </w:r>
            <w:proofErr w:type="gramStart"/>
            <w:r w:rsidRPr="00E35E74">
              <w:rPr>
                <w:bCs/>
                <w:color w:val="000000" w:themeColor="text1"/>
                <w:sz w:val="24"/>
                <w:szCs w:val="24"/>
              </w:rPr>
              <w:t>):_</w:t>
            </w:r>
            <w:proofErr w:type="gramEnd"/>
            <w:r w:rsidRPr="00E35E74">
              <w:rPr>
                <w:bCs/>
                <w:color w:val="000000" w:themeColor="text1"/>
                <w:sz w:val="24"/>
                <w:szCs w:val="24"/>
              </w:rPr>
              <w:t>_______________________</w:t>
            </w:r>
          </w:p>
          <w:p w14:paraId="7F87DCF1"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ИНН_______________КПП _________</w:t>
            </w:r>
          </w:p>
          <w:p w14:paraId="1A3415E5"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Р/с _____________________________</w:t>
            </w:r>
          </w:p>
          <w:p w14:paraId="5B38ADE8"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в _______________________________</w:t>
            </w:r>
          </w:p>
          <w:p w14:paraId="28749492"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 xml:space="preserve">К/с _____________________________ </w:t>
            </w:r>
          </w:p>
          <w:p w14:paraId="1B745F1C"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БИК ____________________________</w:t>
            </w:r>
          </w:p>
          <w:p w14:paraId="5A71863E" w14:textId="77777777" w:rsidR="006A6EC4" w:rsidRPr="00E35E74" w:rsidRDefault="006A6EC4" w:rsidP="006A6EC4">
            <w:pPr>
              <w:tabs>
                <w:tab w:val="left" w:pos="540"/>
              </w:tabs>
              <w:spacing w:after="120"/>
              <w:ind w:left="283" w:right="-102"/>
              <w:rPr>
                <w:bCs/>
                <w:color w:val="000000" w:themeColor="text1"/>
                <w:sz w:val="24"/>
                <w:szCs w:val="24"/>
              </w:rPr>
            </w:pPr>
            <w:r w:rsidRPr="00E35E74">
              <w:rPr>
                <w:bCs/>
                <w:color w:val="000000" w:themeColor="text1"/>
                <w:sz w:val="24"/>
                <w:szCs w:val="24"/>
              </w:rPr>
              <w:t>эл. адрес: ________________________</w:t>
            </w:r>
          </w:p>
          <w:p w14:paraId="5037E6E4" w14:textId="77777777" w:rsidR="006A6EC4" w:rsidRPr="00E35E74" w:rsidRDefault="006A6EC4" w:rsidP="006A6EC4">
            <w:pPr>
              <w:tabs>
                <w:tab w:val="left" w:pos="540"/>
              </w:tabs>
              <w:spacing w:after="120"/>
              <w:ind w:left="283" w:right="-102"/>
              <w:rPr>
                <w:b/>
                <w:color w:val="000000" w:themeColor="text1"/>
                <w:sz w:val="24"/>
                <w:szCs w:val="24"/>
              </w:rPr>
            </w:pPr>
          </w:p>
        </w:tc>
        <w:tc>
          <w:tcPr>
            <w:tcW w:w="2500" w:type="pct"/>
            <w:hideMark/>
          </w:tcPr>
          <w:p w14:paraId="0BA1A806" w14:textId="77777777" w:rsidR="006A6EC4" w:rsidRPr="00E35E74" w:rsidRDefault="006A6EC4" w:rsidP="006A6EC4">
            <w:pPr>
              <w:rPr>
                <w:b/>
                <w:sz w:val="24"/>
                <w:szCs w:val="24"/>
              </w:rPr>
            </w:pPr>
            <w:r w:rsidRPr="00E35E74">
              <w:rPr>
                <w:b/>
                <w:sz w:val="24"/>
                <w:szCs w:val="24"/>
              </w:rPr>
              <w:t>Заказчик:</w:t>
            </w:r>
          </w:p>
          <w:p w14:paraId="487EAC86" w14:textId="2559A82D" w:rsidR="009B1744" w:rsidRPr="00E35E74" w:rsidRDefault="009B1744" w:rsidP="006A6EC4">
            <w:pPr>
              <w:rPr>
                <w:sz w:val="24"/>
                <w:szCs w:val="24"/>
              </w:rPr>
            </w:pPr>
            <w:r w:rsidRPr="00E35E74">
              <w:rPr>
                <w:sz w:val="24"/>
                <w:szCs w:val="24"/>
              </w:rPr>
              <w:t>О</w:t>
            </w:r>
            <w:r w:rsidR="0094073D" w:rsidRPr="00E35E74">
              <w:rPr>
                <w:sz w:val="24"/>
                <w:szCs w:val="24"/>
              </w:rPr>
              <w:t>ОО</w:t>
            </w:r>
            <w:r w:rsidRPr="00E35E74">
              <w:rPr>
                <w:sz w:val="24"/>
                <w:szCs w:val="24"/>
              </w:rPr>
              <w:t xml:space="preserve"> «Автодор-Инжиниринг»</w:t>
            </w:r>
          </w:p>
          <w:p w14:paraId="53B7B6EF" w14:textId="77777777" w:rsidR="006A6EC4" w:rsidRPr="00E35E74" w:rsidRDefault="006A6EC4" w:rsidP="006A6EC4">
            <w:pPr>
              <w:rPr>
                <w:sz w:val="24"/>
                <w:szCs w:val="24"/>
                <w:lang w:eastAsia="ar-SA"/>
              </w:rPr>
            </w:pPr>
            <w:r w:rsidRPr="00E35E74">
              <w:rPr>
                <w:sz w:val="24"/>
                <w:szCs w:val="24"/>
                <w:lang w:eastAsia="ar-SA"/>
              </w:rPr>
              <w:t xml:space="preserve">Адрес юридического лица: 127006, г. Москва, Страстной бульвар, д. 9, </w:t>
            </w:r>
            <w:proofErr w:type="spellStart"/>
            <w:r w:rsidRPr="00E35E74">
              <w:rPr>
                <w:sz w:val="24"/>
                <w:szCs w:val="24"/>
                <w:lang w:eastAsia="ar-SA"/>
              </w:rPr>
              <w:t>эт</w:t>
            </w:r>
            <w:proofErr w:type="spellEnd"/>
            <w:r w:rsidRPr="00E35E74">
              <w:rPr>
                <w:sz w:val="24"/>
                <w:szCs w:val="24"/>
                <w:lang w:eastAsia="ar-SA"/>
              </w:rPr>
              <w:t>. 3, пом. XV ком. 7</w:t>
            </w:r>
          </w:p>
          <w:p w14:paraId="49F1D6F9" w14:textId="77777777" w:rsidR="006A6EC4" w:rsidRPr="00E35E74" w:rsidRDefault="006A6EC4" w:rsidP="006A6EC4">
            <w:pPr>
              <w:rPr>
                <w:sz w:val="24"/>
                <w:szCs w:val="24"/>
                <w:lang w:eastAsia="ar-SA"/>
              </w:rPr>
            </w:pPr>
            <w:r w:rsidRPr="00E35E74">
              <w:rPr>
                <w:color w:val="000000"/>
                <w:sz w:val="24"/>
                <w:szCs w:val="24"/>
              </w:rPr>
              <w:t>тел.+7 (495) 775-99-20</w:t>
            </w:r>
          </w:p>
          <w:p w14:paraId="5DD0FABA" w14:textId="77777777" w:rsidR="006A6EC4" w:rsidRPr="00E35E74" w:rsidRDefault="006A6EC4" w:rsidP="006A6EC4">
            <w:pPr>
              <w:adjustRightInd w:val="0"/>
              <w:rPr>
                <w:color w:val="000000"/>
                <w:sz w:val="24"/>
                <w:szCs w:val="24"/>
              </w:rPr>
            </w:pPr>
            <w:r w:rsidRPr="00E35E74">
              <w:rPr>
                <w:color w:val="000000"/>
                <w:sz w:val="24"/>
                <w:szCs w:val="24"/>
                <w:lang w:val="en-US"/>
              </w:rPr>
              <w:t>e</w:t>
            </w:r>
            <w:r w:rsidRPr="00E35E74">
              <w:rPr>
                <w:color w:val="000000"/>
                <w:sz w:val="24"/>
                <w:szCs w:val="24"/>
              </w:rPr>
              <w:t>-</w:t>
            </w:r>
            <w:r w:rsidRPr="00E35E74">
              <w:rPr>
                <w:color w:val="000000"/>
                <w:sz w:val="24"/>
                <w:szCs w:val="24"/>
                <w:lang w:val="en-US"/>
              </w:rPr>
              <w:t>mail</w:t>
            </w:r>
            <w:r w:rsidRPr="00E35E74">
              <w:rPr>
                <w:color w:val="000000"/>
                <w:sz w:val="24"/>
                <w:szCs w:val="24"/>
              </w:rPr>
              <w:t xml:space="preserve">: </w:t>
            </w:r>
            <w:r w:rsidRPr="00E35E74">
              <w:rPr>
                <w:color w:val="000000"/>
                <w:sz w:val="24"/>
                <w:szCs w:val="24"/>
                <w:lang w:val="en-US"/>
              </w:rPr>
              <w:t>post</w:t>
            </w:r>
            <w:r w:rsidRPr="00E35E74">
              <w:rPr>
                <w:color w:val="000000"/>
                <w:sz w:val="24"/>
                <w:szCs w:val="24"/>
              </w:rPr>
              <w:t>@</w:t>
            </w:r>
            <w:proofErr w:type="spellStart"/>
            <w:r w:rsidRPr="00E35E74">
              <w:rPr>
                <w:color w:val="000000"/>
                <w:sz w:val="24"/>
                <w:szCs w:val="24"/>
                <w:lang w:val="en-US"/>
              </w:rPr>
              <w:t>avtodor</w:t>
            </w:r>
            <w:proofErr w:type="spellEnd"/>
            <w:r w:rsidRPr="00E35E74">
              <w:rPr>
                <w:color w:val="000000"/>
                <w:sz w:val="24"/>
                <w:szCs w:val="24"/>
              </w:rPr>
              <w:t>-</w:t>
            </w:r>
            <w:proofErr w:type="spellStart"/>
            <w:r w:rsidRPr="00E35E74">
              <w:rPr>
                <w:color w:val="000000"/>
                <w:sz w:val="24"/>
                <w:szCs w:val="24"/>
                <w:lang w:val="en-US"/>
              </w:rPr>
              <w:t>eng</w:t>
            </w:r>
            <w:proofErr w:type="spellEnd"/>
            <w:r w:rsidRPr="00E35E74">
              <w:rPr>
                <w:color w:val="000000"/>
                <w:sz w:val="24"/>
                <w:szCs w:val="24"/>
              </w:rPr>
              <w:t>.</w:t>
            </w:r>
            <w:proofErr w:type="spellStart"/>
            <w:r w:rsidRPr="00E35E74">
              <w:rPr>
                <w:color w:val="000000"/>
                <w:sz w:val="24"/>
                <w:szCs w:val="24"/>
                <w:lang w:val="en-US"/>
              </w:rPr>
              <w:t>ru</w:t>
            </w:r>
            <w:proofErr w:type="spellEnd"/>
          </w:p>
          <w:p w14:paraId="352F9D78" w14:textId="77777777" w:rsidR="006A6EC4" w:rsidRPr="00E35E74" w:rsidRDefault="006A6EC4" w:rsidP="006A6EC4">
            <w:pPr>
              <w:rPr>
                <w:sz w:val="24"/>
                <w:szCs w:val="24"/>
                <w:lang w:eastAsia="ar-SA"/>
              </w:rPr>
            </w:pPr>
            <w:r w:rsidRPr="00E35E74">
              <w:rPr>
                <w:sz w:val="24"/>
                <w:szCs w:val="24"/>
                <w:lang w:eastAsia="ar-SA"/>
              </w:rPr>
              <w:t xml:space="preserve">ИНН 7710946388 КПП 770701001 </w:t>
            </w:r>
          </w:p>
          <w:p w14:paraId="7EB8CDA5" w14:textId="77777777" w:rsidR="006A6EC4" w:rsidRPr="00E35E74" w:rsidRDefault="006A6EC4" w:rsidP="006A6EC4">
            <w:pPr>
              <w:rPr>
                <w:sz w:val="24"/>
                <w:szCs w:val="24"/>
                <w:lang w:eastAsia="ar-SA"/>
              </w:rPr>
            </w:pPr>
            <w:r w:rsidRPr="00E35E74">
              <w:rPr>
                <w:sz w:val="24"/>
                <w:szCs w:val="24"/>
                <w:lang w:eastAsia="ar-SA"/>
              </w:rPr>
              <w:t>ОГРН 1137746777871</w:t>
            </w:r>
          </w:p>
          <w:p w14:paraId="12B636F8" w14:textId="77777777" w:rsidR="006A6EC4" w:rsidRPr="00E35E74" w:rsidRDefault="006A6EC4" w:rsidP="006A6EC4">
            <w:pPr>
              <w:rPr>
                <w:sz w:val="24"/>
                <w:szCs w:val="24"/>
                <w:lang w:eastAsia="ar-SA"/>
              </w:rPr>
            </w:pPr>
            <w:r w:rsidRPr="00E35E74">
              <w:rPr>
                <w:sz w:val="24"/>
                <w:szCs w:val="24"/>
                <w:lang w:eastAsia="ar-SA"/>
              </w:rPr>
              <w:t>ОКТМО 45382000000</w:t>
            </w:r>
          </w:p>
          <w:p w14:paraId="73677DAA" w14:textId="77777777" w:rsidR="006A6EC4" w:rsidRPr="00E35E74" w:rsidRDefault="006A6EC4" w:rsidP="006A6EC4">
            <w:pPr>
              <w:rPr>
                <w:sz w:val="24"/>
                <w:szCs w:val="24"/>
                <w:lang w:eastAsia="ar-SA"/>
              </w:rPr>
            </w:pPr>
            <w:r w:rsidRPr="00E35E74">
              <w:rPr>
                <w:sz w:val="24"/>
                <w:szCs w:val="24"/>
                <w:lang w:eastAsia="ar-SA"/>
              </w:rPr>
              <w:t xml:space="preserve">Банковские реквизиты: </w:t>
            </w:r>
          </w:p>
          <w:p w14:paraId="644CDE17" w14:textId="77777777" w:rsidR="006A6EC4" w:rsidRPr="00E35E74" w:rsidRDefault="006A6EC4" w:rsidP="006A6EC4">
            <w:pPr>
              <w:rPr>
                <w:sz w:val="24"/>
                <w:szCs w:val="24"/>
              </w:rPr>
            </w:pPr>
            <w:r w:rsidRPr="00E35E74">
              <w:rPr>
                <w:sz w:val="24"/>
                <w:szCs w:val="24"/>
              </w:rPr>
              <w:t>Расчетный счет 40702810438090012143</w:t>
            </w:r>
          </w:p>
          <w:p w14:paraId="73F0F198" w14:textId="77777777" w:rsidR="006A6EC4" w:rsidRPr="00E35E74" w:rsidRDefault="006A6EC4" w:rsidP="006A6EC4">
            <w:pPr>
              <w:rPr>
                <w:sz w:val="24"/>
                <w:szCs w:val="24"/>
              </w:rPr>
            </w:pPr>
            <w:r w:rsidRPr="00E35E74">
              <w:rPr>
                <w:sz w:val="24"/>
                <w:szCs w:val="24"/>
              </w:rPr>
              <w:t>Московский банк ПАО Сбербанк</w:t>
            </w:r>
          </w:p>
          <w:p w14:paraId="7D713ADE" w14:textId="77777777" w:rsidR="006A6EC4" w:rsidRPr="00E35E74" w:rsidRDefault="006A6EC4" w:rsidP="006A6EC4">
            <w:pPr>
              <w:rPr>
                <w:sz w:val="24"/>
                <w:szCs w:val="24"/>
              </w:rPr>
            </w:pPr>
            <w:r w:rsidRPr="00E35E74">
              <w:rPr>
                <w:sz w:val="24"/>
                <w:szCs w:val="24"/>
              </w:rPr>
              <w:t>Кор. счет 30101810400000000225</w:t>
            </w:r>
          </w:p>
          <w:p w14:paraId="7BEC5127" w14:textId="77777777" w:rsidR="006A6EC4" w:rsidRPr="00E35E74" w:rsidRDefault="006A6EC4" w:rsidP="006A6EC4">
            <w:pPr>
              <w:ind w:firstLine="34"/>
              <w:rPr>
                <w:sz w:val="24"/>
                <w:szCs w:val="24"/>
              </w:rPr>
            </w:pPr>
            <w:r w:rsidRPr="00E35E74">
              <w:rPr>
                <w:sz w:val="24"/>
                <w:szCs w:val="24"/>
              </w:rPr>
              <w:t>БИК 044525225</w:t>
            </w:r>
          </w:p>
          <w:p w14:paraId="33F244C6" w14:textId="77777777" w:rsidR="006A6EC4" w:rsidRPr="00E35E74" w:rsidRDefault="006A6EC4" w:rsidP="006A6EC4">
            <w:pPr>
              <w:rPr>
                <w:sz w:val="24"/>
                <w:szCs w:val="24"/>
              </w:rPr>
            </w:pPr>
          </w:p>
        </w:tc>
      </w:tr>
    </w:tbl>
    <w:p w14:paraId="26F4B836" w14:textId="77777777" w:rsidR="006A6EC4" w:rsidRPr="00E35E74" w:rsidRDefault="006A6EC4" w:rsidP="006A6EC4">
      <w:pPr>
        <w:rPr>
          <w:sz w:val="24"/>
          <w:szCs w:val="24"/>
        </w:rPr>
      </w:pPr>
    </w:p>
    <w:p w14:paraId="154BB6E0" w14:textId="77777777" w:rsidR="006A6EC4" w:rsidRPr="00E35E74" w:rsidRDefault="006A6EC4" w:rsidP="006A6EC4">
      <w:pPr>
        <w:spacing w:line="256" w:lineRule="exact"/>
        <w:rPr>
          <w:sz w:val="24"/>
          <w:szCs w:val="24"/>
        </w:rPr>
        <w:sectPr w:rsidR="006A6EC4" w:rsidRPr="00E35E74" w:rsidSect="00042B34">
          <w:footerReference w:type="default" r:id="rId8"/>
          <w:footerReference w:type="first" r:id="rId9"/>
          <w:pgSz w:w="11910" w:h="16840"/>
          <w:pgMar w:top="851" w:right="711" w:bottom="1135" w:left="820" w:header="0" w:footer="394" w:gutter="0"/>
          <w:cols w:space="720"/>
          <w:titlePg/>
          <w:docGrid w:linePitch="299"/>
        </w:sectPr>
      </w:pPr>
    </w:p>
    <w:p w14:paraId="14B37F40" w14:textId="77777777" w:rsidR="006A6EC4" w:rsidRPr="00E35E74" w:rsidRDefault="006A6EC4" w:rsidP="00C86FBE">
      <w:pPr>
        <w:spacing w:before="72"/>
        <w:ind w:right="221"/>
        <w:jc w:val="right"/>
        <w:outlineLvl w:val="1"/>
        <w:rPr>
          <w:sz w:val="24"/>
          <w:szCs w:val="24"/>
        </w:rPr>
      </w:pPr>
      <w:bookmarkStart w:id="13" w:name="_bookmark10"/>
      <w:bookmarkEnd w:id="13"/>
      <w:r w:rsidRPr="00E35E74">
        <w:rPr>
          <w:sz w:val="24"/>
          <w:szCs w:val="24"/>
        </w:rPr>
        <w:lastRenderedPageBreak/>
        <w:t>Приложение № 1</w:t>
      </w:r>
    </w:p>
    <w:p w14:paraId="452585DA" w14:textId="2D89E917" w:rsidR="006A6EC4" w:rsidRPr="00E35E74" w:rsidRDefault="00466170" w:rsidP="00C86FBE">
      <w:pPr>
        <w:spacing w:before="72"/>
        <w:ind w:right="221"/>
        <w:jc w:val="right"/>
        <w:rPr>
          <w:sz w:val="24"/>
          <w:szCs w:val="24"/>
        </w:rPr>
      </w:pPr>
      <w:r w:rsidRPr="00E35E74">
        <w:rPr>
          <w:sz w:val="24"/>
          <w:szCs w:val="24"/>
        </w:rPr>
        <w:t>к Д</w:t>
      </w:r>
      <w:r w:rsidR="006A6EC4" w:rsidRPr="00E35E74">
        <w:rPr>
          <w:sz w:val="24"/>
          <w:szCs w:val="24"/>
        </w:rPr>
        <w:t>оговору № _____</w:t>
      </w:r>
      <w:r w:rsidRPr="00E35E74">
        <w:rPr>
          <w:sz w:val="24"/>
          <w:szCs w:val="24"/>
        </w:rPr>
        <w:t xml:space="preserve"> от _______</w:t>
      </w:r>
    </w:p>
    <w:p w14:paraId="268F06CF" w14:textId="77777777" w:rsidR="00C86FBE" w:rsidRPr="00E35E74" w:rsidRDefault="00C86FBE" w:rsidP="006A6EC4">
      <w:pPr>
        <w:tabs>
          <w:tab w:val="left" w:pos="1134"/>
        </w:tabs>
        <w:spacing w:line="276" w:lineRule="auto"/>
        <w:ind w:right="31"/>
        <w:jc w:val="center"/>
        <w:rPr>
          <w:sz w:val="24"/>
          <w:szCs w:val="24"/>
        </w:rPr>
      </w:pPr>
    </w:p>
    <w:p w14:paraId="09275D20" w14:textId="77777777" w:rsidR="00E35E74" w:rsidRPr="00E35E74" w:rsidRDefault="00E35E74" w:rsidP="00E35E74">
      <w:pPr>
        <w:spacing w:line="276" w:lineRule="auto"/>
        <w:ind w:right="849"/>
        <w:jc w:val="center"/>
        <w:rPr>
          <w:b/>
          <w:sz w:val="24"/>
          <w:szCs w:val="24"/>
        </w:rPr>
      </w:pPr>
      <w:r w:rsidRPr="00E35E74">
        <w:rPr>
          <w:b/>
          <w:sz w:val="24"/>
          <w:szCs w:val="24"/>
        </w:rPr>
        <w:t>Техническое задание</w:t>
      </w:r>
    </w:p>
    <w:p w14:paraId="462C4D7F" w14:textId="155A49F8" w:rsidR="00E35E74" w:rsidRPr="00E35E74" w:rsidRDefault="00E35E74" w:rsidP="00E35E74">
      <w:pPr>
        <w:spacing w:line="276" w:lineRule="auto"/>
        <w:ind w:right="849"/>
        <w:jc w:val="center"/>
        <w:rPr>
          <w:b/>
          <w:bCs/>
          <w:sz w:val="24"/>
          <w:szCs w:val="24"/>
        </w:rPr>
      </w:pPr>
      <w:r w:rsidRPr="00E35E74">
        <w:rPr>
          <w:b/>
          <w:sz w:val="24"/>
          <w:szCs w:val="24"/>
        </w:rPr>
        <w:t>выполнение работ по техническому обслуживанию и ремонту автомобилей марки</w:t>
      </w:r>
      <w:r>
        <w:rPr>
          <w:b/>
          <w:sz w:val="24"/>
          <w:szCs w:val="24"/>
        </w:rPr>
        <w:t xml:space="preserve"> </w:t>
      </w:r>
      <w:r w:rsidRPr="00E35E74">
        <w:rPr>
          <w:b/>
          <w:bCs/>
          <w:sz w:val="24"/>
          <w:szCs w:val="24"/>
          <w:lang w:val="en-US"/>
        </w:rPr>
        <w:t>Ford</w:t>
      </w:r>
      <w:r w:rsidRPr="00E35E74">
        <w:rPr>
          <w:b/>
          <w:sz w:val="24"/>
          <w:szCs w:val="24"/>
        </w:rPr>
        <w:t xml:space="preserve"> в г. Ростов</w:t>
      </w:r>
      <w:r>
        <w:rPr>
          <w:b/>
          <w:sz w:val="24"/>
          <w:szCs w:val="24"/>
        </w:rPr>
        <w:t>е</w:t>
      </w:r>
      <w:r w:rsidRPr="00E35E74">
        <w:rPr>
          <w:b/>
          <w:sz w:val="24"/>
          <w:szCs w:val="24"/>
        </w:rPr>
        <w:t>-на-Дону</w:t>
      </w:r>
    </w:p>
    <w:p w14:paraId="2CA5D5CF" w14:textId="77777777" w:rsidR="00E35E74" w:rsidRDefault="00E35E74" w:rsidP="00E35E74">
      <w:pPr>
        <w:jc w:val="center"/>
        <w:rPr>
          <w:b/>
          <w:sz w:val="24"/>
          <w:szCs w:val="24"/>
        </w:rPr>
      </w:pPr>
    </w:p>
    <w:p w14:paraId="2ED6E75A" w14:textId="77777777" w:rsidR="00621891" w:rsidRDefault="00621891" w:rsidP="00E35E74">
      <w:pPr>
        <w:jc w:val="center"/>
        <w:rPr>
          <w:b/>
          <w:sz w:val="24"/>
          <w:szCs w:val="24"/>
        </w:rPr>
      </w:pPr>
    </w:p>
    <w:p w14:paraId="05764549" w14:textId="254CAFFA" w:rsidR="00621891" w:rsidRPr="00E35E74" w:rsidRDefault="00621891" w:rsidP="00E35E74">
      <w:pPr>
        <w:jc w:val="center"/>
        <w:rPr>
          <w:b/>
          <w:sz w:val="24"/>
          <w:szCs w:val="24"/>
        </w:rPr>
      </w:pPr>
      <w:r>
        <w:rPr>
          <w:sz w:val="28"/>
          <w:szCs w:val="28"/>
        </w:rPr>
        <w:t>(</w:t>
      </w:r>
      <w:r>
        <w:rPr>
          <w:i/>
          <w:iCs/>
          <w:sz w:val="28"/>
          <w:szCs w:val="28"/>
        </w:rPr>
        <w:t>Заполняется в порядке, установленном для заключения Договора в Разделе VI Извещения)</w:t>
      </w:r>
    </w:p>
    <w:sectPr w:rsidR="00621891" w:rsidRPr="00E35E74" w:rsidSect="00710689">
      <w:footerReference w:type="default" r:id="rId10"/>
      <w:pgSz w:w="11930" w:h="16840"/>
      <w:pgMar w:top="1134" w:right="850" w:bottom="1134" w:left="1701" w:header="0" w:footer="3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B4228" w14:textId="77777777" w:rsidR="004F3087" w:rsidRDefault="004F3087">
      <w:r>
        <w:separator/>
      </w:r>
    </w:p>
  </w:endnote>
  <w:endnote w:type="continuationSeparator" w:id="0">
    <w:p w14:paraId="47D0437E" w14:textId="77777777" w:rsidR="004F3087" w:rsidRDefault="004F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78E44" w14:textId="7BF6FF78" w:rsidR="00E35E74" w:rsidRPr="00FB283F" w:rsidRDefault="00E35E74" w:rsidP="00A244A6">
    <w:pPr>
      <w:pStyle w:val="af0"/>
    </w:pPr>
    <w:r>
      <w:rPr>
        <w:sz w:val="16"/>
        <w:szCs w:val="16"/>
        <w:lang w:val="en-US"/>
      </w:rPr>
      <w:t>ID-</w:t>
    </w:r>
    <w:r>
      <w:rPr>
        <w:sz w:val="16"/>
        <w:szCs w:val="16"/>
      </w:rPr>
      <w:t xml:space="preserve"> 23050020</w:t>
    </w:r>
  </w:p>
  <w:p w14:paraId="33A9A45D" w14:textId="0CDDFC84" w:rsidR="00E35E74" w:rsidRDefault="00E35E74" w:rsidP="00A244A6">
    <w:pPr>
      <w:pStyle w:val="af0"/>
      <w:jc w:val="right"/>
    </w:pPr>
    <w:r>
      <w:fldChar w:fldCharType="begin"/>
    </w:r>
    <w:r>
      <w:instrText>PAGE   \* MERGEFORMAT</w:instrText>
    </w:r>
    <w:r>
      <w:fldChar w:fldCharType="separate"/>
    </w:r>
    <w:r w:rsidR="00042B34">
      <w:rPr>
        <w:noProof/>
      </w:rPr>
      <w:t>14</w:t>
    </w:r>
    <w:r>
      <w:fldChar w:fldCharType="end"/>
    </w:r>
  </w:p>
  <w:p w14:paraId="0E135F93" w14:textId="77777777" w:rsidR="00E35E74" w:rsidRDefault="00E35E74">
    <w:pPr>
      <w:pStyle w:val="a8"/>
      <w:spacing w:line="14" w:lineRule="auto"/>
      <w:ind w:left="0"/>
      <w:jc w:val="left"/>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C070C" w14:textId="77777777" w:rsidR="00562346" w:rsidRPr="00FB283F" w:rsidRDefault="00562346" w:rsidP="00562346">
    <w:pPr>
      <w:pStyle w:val="af0"/>
    </w:pPr>
    <w:r>
      <w:rPr>
        <w:sz w:val="16"/>
        <w:szCs w:val="16"/>
        <w:lang w:val="en-US"/>
      </w:rPr>
      <w:t>ID-</w:t>
    </w:r>
    <w:r>
      <w:rPr>
        <w:sz w:val="16"/>
        <w:szCs w:val="16"/>
      </w:rPr>
      <w:t xml:space="preserve"> 23050020</w:t>
    </w:r>
  </w:p>
  <w:p w14:paraId="1FB8EB1A" w14:textId="77777777" w:rsidR="00562346" w:rsidRDefault="00562346">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2361392"/>
      <w:docPartObj>
        <w:docPartGallery w:val="Page Numbers (Bottom of Page)"/>
        <w:docPartUnique/>
      </w:docPartObj>
    </w:sdtPr>
    <w:sdtEndPr/>
    <w:sdtContent>
      <w:p w14:paraId="7CA3C005" w14:textId="33BFAC90" w:rsidR="00E35E74" w:rsidRPr="00FB283F" w:rsidRDefault="00E35E74" w:rsidP="00A244A6">
        <w:pPr>
          <w:pStyle w:val="af0"/>
        </w:pPr>
        <w:r>
          <w:rPr>
            <w:sz w:val="16"/>
            <w:szCs w:val="16"/>
            <w:lang w:val="en-US"/>
          </w:rPr>
          <w:t>ID-</w:t>
        </w:r>
        <w:r w:rsidR="007B2725">
          <w:rPr>
            <w:sz w:val="16"/>
            <w:szCs w:val="16"/>
          </w:rPr>
          <w:t xml:space="preserve"> 23050020</w:t>
        </w:r>
      </w:p>
      <w:p w14:paraId="310A8B1C" w14:textId="4C7C965C" w:rsidR="00E35E74" w:rsidRDefault="00E35E74" w:rsidP="00A244A6">
        <w:pPr>
          <w:pStyle w:val="af0"/>
          <w:jc w:val="right"/>
        </w:pPr>
        <w:r>
          <w:fldChar w:fldCharType="begin"/>
        </w:r>
        <w:r>
          <w:instrText>PAGE   \* MERGEFORMAT</w:instrText>
        </w:r>
        <w:r>
          <w:fldChar w:fldCharType="separate"/>
        </w:r>
        <w:r w:rsidR="00042B34">
          <w:rPr>
            <w:noProof/>
          </w:rPr>
          <w:t>15</w:t>
        </w:r>
        <w:r>
          <w:fldChar w:fldCharType="end"/>
        </w:r>
      </w:p>
    </w:sdtContent>
  </w:sdt>
  <w:p w14:paraId="7C877E6B" w14:textId="77777777" w:rsidR="00E35E74" w:rsidRDefault="00E35E74">
    <w:pPr>
      <w:pStyle w:val="a8"/>
      <w:spacing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9D8F1" w14:textId="77777777" w:rsidR="004F3087" w:rsidRDefault="004F3087">
      <w:r>
        <w:separator/>
      </w:r>
    </w:p>
  </w:footnote>
  <w:footnote w:type="continuationSeparator" w:id="0">
    <w:p w14:paraId="05D5920F" w14:textId="77777777" w:rsidR="004F3087" w:rsidRDefault="004F3087">
      <w:r>
        <w:continuationSeparator/>
      </w:r>
    </w:p>
  </w:footnote>
  <w:footnote w:id="1">
    <w:p w14:paraId="789F82C3" w14:textId="2C7AB438" w:rsidR="00E35E74" w:rsidRDefault="00E35E74" w:rsidP="006A6EC4">
      <w:pPr>
        <w:pStyle w:val="a8"/>
        <w:ind w:left="0" w:firstLine="425"/>
      </w:pPr>
      <w:r w:rsidRPr="00FB283F">
        <w:rPr>
          <w:rStyle w:val="ad"/>
          <w:sz w:val="14"/>
          <w:szCs w:val="14"/>
        </w:rPr>
        <w:footnoteRef/>
      </w:r>
      <w:r w:rsidRPr="00FB283F">
        <w:rPr>
          <w:sz w:val="14"/>
          <w:szCs w:val="14"/>
        </w:rPr>
        <w:t xml:space="preserve"> Документом, подтверждающим статус официального дилера, явля</w:t>
      </w:r>
      <w:r>
        <w:rPr>
          <w:sz w:val="14"/>
          <w:szCs w:val="14"/>
        </w:rPr>
        <w:t>е</w:t>
      </w:r>
      <w:r w:rsidRPr="00FB283F">
        <w:rPr>
          <w:sz w:val="14"/>
          <w:szCs w:val="14"/>
        </w:rPr>
        <w:t>тся надлежащим образом</w:t>
      </w:r>
      <w:r>
        <w:rPr>
          <w:sz w:val="14"/>
          <w:szCs w:val="14"/>
        </w:rPr>
        <w:t xml:space="preserve"> заверенная </w:t>
      </w:r>
      <w:r w:rsidRPr="004E744F">
        <w:rPr>
          <w:sz w:val="14"/>
          <w:szCs w:val="14"/>
        </w:rPr>
        <w:t>копия дилерского договора</w:t>
      </w:r>
      <w:r w:rsidRPr="00B81626">
        <w:rPr>
          <w:bCs/>
          <w:sz w:val="14"/>
          <w:szCs w:val="14"/>
        </w:rPr>
        <w:t xml:space="preserve">, подтверждающего, что </w:t>
      </w:r>
      <w:r>
        <w:rPr>
          <w:bCs/>
          <w:sz w:val="14"/>
          <w:szCs w:val="14"/>
        </w:rPr>
        <w:t>лицо, выполняющее Работы по гарантийным автомобилям,</w:t>
      </w:r>
      <w:r w:rsidRPr="00B81626">
        <w:rPr>
          <w:bCs/>
          <w:sz w:val="14"/>
          <w:szCs w:val="14"/>
        </w:rPr>
        <w:t xml:space="preserve"> является официальным дилером и может осуществлять обслуживание автомобилей марки </w:t>
      </w:r>
      <w:r w:rsidR="00E513DA" w:rsidRPr="00172168">
        <w:rPr>
          <w:b/>
          <w:bCs/>
          <w:sz w:val="14"/>
          <w:szCs w:val="14"/>
          <w:lang w:val="en-US"/>
        </w:rPr>
        <w:t>Ford</w:t>
      </w:r>
      <w:r w:rsidRPr="008E0FF4">
        <w:rPr>
          <w:bCs/>
          <w:sz w:val="14"/>
          <w:szCs w:val="14"/>
        </w:rPr>
        <w:t xml:space="preserve"> </w:t>
      </w:r>
      <w:r w:rsidRPr="00B81626">
        <w:rPr>
          <w:bCs/>
          <w:sz w:val="14"/>
          <w:szCs w:val="14"/>
        </w:rPr>
        <w:t>с сохранением гарантии на автомобил</w:t>
      </w:r>
      <w:r>
        <w:rPr>
          <w:bCs/>
          <w:sz w:val="14"/>
          <w:szCs w:val="14"/>
        </w:rPr>
        <w:t>и, выданной при их приобретении.</w:t>
      </w:r>
    </w:p>
  </w:footnote>
  <w:footnote w:id="2">
    <w:p w14:paraId="1A68724C" w14:textId="77777777" w:rsidR="00E35E74" w:rsidRDefault="00E35E74" w:rsidP="006A6EC4">
      <w:pPr>
        <w:pStyle w:val="a8"/>
        <w:ind w:left="0" w:firstLine="425"/>
      </w:pPr>
      <w:r w:rsidRPr="00175F2C">
        <w:rPr>
          <w:rStyle w:val="ad"/>
          <w:sz w:val="14"/>
          <w:szCs w:val="14"/>
        </w:rPr>
        <w:footnoteRef/>
      </w:r>
      <w:r w:rsidRPr="00175F2C">
        <w:rPr>
          <w:sz w:val="14"/>
          <w:szCs w:val="14"/>
        </w:rPr>
        <w:t xml:space="preserve"> </w:t>
      </w:r>
      <w:r w:rsidRPr="004B3323">
        <w:rPr>
          <w:sz w:val="14"/>
          <w:szCs w:val="14"/>
        </w:rPr>
        <w:t xml:space="preserve">Конкретные адреса, по которым будут </w:t>
      </w:r>
      <w:r w:rsidRPr="00896145">
        <w:rPr>
          <w:bCs/>
          <w:sz w:val="14"/>
          <w:szCs w:val="14"/>
        </w:rPr>
        <w:t>выполняться</w:t>
      </w:r>
      <w:r w:rsidRPr="004B3323">
        <w:rPr>
          <w:sz w:val="14"/>
          <w:szCs w:val="14"/>
        </w:rPr>
        <w:t xml:space="preserve"> работы по ремонту и техническому обслуживанию, Участник закупки</w:t>
      </w:r>
      <w:r>
        <w:rPr>
          <w:sz w:val="14"/>
          <w:szCs w:val="14"/>
        </w:rPr>
        <w:t xml:space="preserve"> указывает в заявке на участие.</w:t>
      </w:r>
    </w:p>
  </w:footnote>
  <w:footnote w:id="3">
    <w:p w14:paraId="33F5800A" w14:textId="77777777" w:rsidR="00E35E74" w:rsidRDefault="00E35E74" w:rsidP="00B4719D">
      <w:pPr>
        <w:pStyle w:val="afb"/>
        <w:jc w:val="both"/>
      </w:pPr>
      <w:r>
        <w:rPr>
          <w:rStyle w:val="ad"/>
        </w:rPr>
        <w:footnoteRef/>
      </w:r>
      <w:r>
        <w:t xml:space="preserve"> </w:t>
      </w:r>
      <w:r w:rsidRPr="00325FEA">
        <w:t>Если Исполнитель не является плательщиком НДС, то счёт-фактура не предоставляется</w:t>
      </w:r>
      <w:r>
        <w:t>, а также если Стороны используют УПД.</w:t>
      </w:r>
    </w:p>
  </w:footnote>
  <w:footnote w:id="4">
    <w:p w14:paraId="6C3DBC79" w14:textId="7DF76D41" w:rsidR="00E35E74" w:rsidRDefault="00E35E74" w:rsidP="006A6EC4">
      <w:pPr>
        <w:pStyle w:val="a8"/>
        <w:spacing w:line="276" w:lineRule="auto"/>
        <w:ind w:firstLine="425"/>
      </w:pPr>
      <w:r w:rsidRPr="00175F2C">
        <w:rPr>
          <w:rStyle w:val="ad"/>
          <w:sz w:val="14"/>
          <w:szCs w:val="14"/>
        </w:rPr>
        <w:footnoteRef/>
      </w:r>
      <w:r w:rsidRPr="00175F2C">
        <w:rPr>
          <w:sz w:val="14"/>
          <w:szCs w:val="14"/>
        </w:rPr>
        <w:t xml:space="preserve"> </w:t>
      </w:r>
      <w:r>
        <w:rPr>
          <w:sz w:val="14"/>
          <w:szCs w:val="14"/>
        </w:rPr>
        <w:t>Д</w:t>
      </w:r>
      <w:r w:rsidRPr="004E744F">
        <w:rPr>
          <w:sz w:val="14"/>
          <w:szCs w:val="14"/>
        </w:rPr>
        <w:t>окументо</w:t>
      </w:r>
      <w:r>
        <w:rPr>
          <w:sz w:val="14"/>
          <w:szCs w:val="14"/>
        </w:rPr>
        <w:t>м</w:t>
      </w:r>
      <w:r w:rsidRPr="004E744F">
        <w:rPr>
          <w:sz w:val="14"/>
          <w:szCs w:val="14"/>
        </w:rPr>
        <w:t>, подтверждающи</w:t>
      </w:r>
      <w:r>
        <w:rPr>
          <w:sz w:val="14"/>
          <w:szCs w:val="14"/>
        </w:rPr>
        <w:t>м</w:t>
      </w:r>
      <w:r w:rsidRPr="004E744F">
        <w:rPr>
          <w:sz w:val="14"/>
          <w:szCs w:val="14"/>
        </w:rPr>
        <w:t xml:space="preserve"> наличие у</w:t>
      </w:r>
      <w:r>
        <w:rPr>
          <w:sz w:val="14"/>
          <w:szCs w:val="14"/>
        </w:rPr>
        <w:t xml:space="preserve"> лица, выполняющего Работы по гарантийным автомобилям,</w:t>
      </w:r>
      <w:r w:rsidRPr="004E744F">
        <w:rPr>
          <w:sz w:val="14"/>
          <w:szCs w:val="14"/>
        </w:rPr>
        <w:t xml:space="preserve"> </w:t>
      </w:r>
      <w:r>
        <w:rPr>
          <w:sz w:val="14"/>
          <w:szCs w:val="14"/>
        </w:rPr>
        <w:t xml:space="preserve">и статуса официального дилера, является надлежащим образом заверенная </w:t>
      </w:r>
      <w:r w:rsidRPr="004E744F">
        <w:rPr>
          <w:sz w:val="14"/>
          <w:szCs w:val="14"/>
        </w:rPr>
        <w:t>копия дилерского договора</w:t>
      </w:r>
      <w:r w:rsidRPr="00B81626">
        <w:rPr>
          <w:bCs/>
          <w:sz w:val="14"/>
          <w:szCs w:val="14"/>
        </w:rPr>
        <w:t xml:space="preserve">, подтверждающего, что </w:t>
      </w:r>
      <w:r>
        <w:rPr>
          <w:bCs/>
          <w:sz w:val="14"/>
          <w:szCs w:val="14"/>
        </w:rPr>
        <w:t xml:space="preserve">лицо, выполняющее Работы по гарантийным автомобилям, </w:t>
      </w:r>
      <w:r w:rsidRPr="00B81626">
        <w:rPr>
          <w:bCs/>
          <w:sz w:val="14"/>
          <w:szCs w:val="14"/>
        </w:rPr>
        <w:t xml:space="preserve">является официальным дилером и может осуществлять обслуживание автомобилей марки </w:t>
      </w:r>
      <w:r w:rsidRPr="00E35E74">
        <w:rPr>
          <w:b/>
          <w:bCs/>
          <w:sz w:val="14"/>
          <w:szCs w:val="14"/>
          <w:lang w:val="en-US"/>
        </w:rPr>
        <w:t>Ford</w:t>
      </w:r>
      <w:r w:rsidRPr="00B81626">
        <w:rPr>
          <w:bCs/>
          <w:sz w:val="14"/>
          <w:szCs w:val="14"/>
        </w:rPr>
        <w:t xml:space="preserve"> с сохранением гарантии на автомобил</w:t>
      </w:r>
      <w:r>
        <w:rPr>
          <w:bCs/>
          <w:sz w:val="14"/>
          <w:szCs w:val="14"/>
        </w:rPr>
        <w:t>и, выданной при их приобретении.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44254"/>
    <w:multiLevelType w:val="hybridMultilevel"/>
    <w:tmpl w:val="655ACD30"/>
    <w:lvl w:ilvl="0" w:tplc="2050F9A0">
      <w:start w:val="1"/>
      <w:numFmt w:val="bullet"/>
      <w:pStyle w:val="a"/>
      <w:lvlText w:val="–"/>
      <w:lvlJc w:val="left"/>
      <w:pPr>
        <w:ind w:left="360"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291D0341"/>
    <w:multiLevelType w:val="multilevel"/>
    <w:tmpl w:val="88C0BAAC"/>
    <w:lvl w:ilvl="0">
      <w:start w:val="1"/>
      <w:numFmt w:val="decimal"/>
      <w:pStyle w:val="1"/>
      <w:suff w:val="space"/>
      <w:lvlText w:val="%1."/>
      <w:lvlJc w:val="left"/>
      <w:pPr>
        <w:ind w:left="0" w:firstLine="0"/>
      </w:pPr>
      <w:rPr>
        <w:rFonts w:hint="default"/>
        <w:b/>
      </w:rPr>
    </w:lvl>
    <w:lvl w:ilvl="1">
      <w:start w:val="1"/>
      <w:numFmt w:val="decimal"/>
      <w:pStyle w:val="a0"/>
      <w:lvlText w:val="%1.%2."/>
      <w:lvlJc w:val="left"/>
      <w:pPr>
        <w:tabs>
          <w:tab w:val="num" w:pos="1276"/>
        </w:tabs>
        <w:ind w:left="0"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
      <w:lvlText w:val="%1.%2.%3."/>
      <w:lvlJc w:val="left"/>
      <w:pPr>
        <w:tabs>
          <w:tab w:val="num" w:pos="1701"/>
        </w:tabs>
        <w:ind w:left="0" w:firstLine="709"/>
      </w:pPr>
      <w:rPr>
        <w:rFonts w:hint="default"/>
      </w:rPr>
    </w:lvl>
    <w:lvl w:ilvl="3">
      <w:start w:val="1"/>
      <w:numFmt w:val="decimal"/>
      <w:lvlText w:val="%1.%2.%3.%4."/>
      <w:lvlJc w:val="left"/>
      <w:pPr>
        <w:tabs>
          <w:tab w:val="num" w:pos="1276"/>
        </w:tabs>
        <w:ind w:left="0" w:firstLine="284"/>
      </w:pPr>
      <w:rPr>
        <w:rFonts w:hint="default"/>
      </w:rPr>
    </w:lvl>
    <w:lvl w:ilvl="4">
      <w:start w:val="1"/>
      <w:numFmt w:val="russianLower"/>
      <w:suff w:val="space"/>
      <w:lvlText w:val="%5)"/>
      <w:lvlJc w:val="left"/>
      <w:pPr>
        <w:ind w:left="0" w:firstLine="284"/>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 w15:restartNumberingAfterBreak="0">
    <w:nsid w:val="55567E74"/>
    <w:multiLevelType w:val="multilevel"/>
    <w:tmpl w:val="4D284F3A"/>
    <w:lvl w:ilvl="0">
      <w:start w:val="1"/>
      <w:numFmt w:val="decimal"/>
      <w:pStyle w:val="a1"/>
      <w:suff w:val="space"/>
      <w:lvlText w:val="%1."/>
      <w:lvlJc w:val="left"/>
      <w:pPr>
        <w:ind w:left="0" w:firstLine="0"/>
      </w:pPr>
      <w:rPr>
        <w:rFonts w:hint="default"/>
      </w:rPr>
    </w:lvl>
    <w:lvl w:ilvl="1">
      <w:start w:val="1"/>
      <w:numFmt w:val="decimal"/>
      <w:pStyle w:val="10"/>
      <w:lvlText w:val="%1.%2."/>
      <w:lvlJc w:val="left"/>
      <w:pPr>
        <w:tabs>
          <w:tab w:val="num" w:pos="851"/>
        </w:tabs>
        <w:ind w:left="0" w:firstLine="0"/>
      </w:pPr>
      <w:rPr>
        <w:rFonts w:hint="default"/>
      </w:rPr>
    </w:lvl>
    <w:lvl w:ilvl="2">
      <w:start w:val="1"/>
      <w:numFmt w:val="decimal"/>
      <w:pStyle w:val="20"/>
      <w:lvlText w:val="%1.%2.%3."/>
      <w:lvlJc w:val="left"/>
      <w:pPr>
        <w:tabs>
          <w:tab w:val="num" w:pos="851"/>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5D1A70B6"/>
    <w:multiLevelType w:val="hybridMultilevel"/>
    <w:tmpl w:val="37BA38FC"/>
    <w:lvl w:ilvl="0" w:tplc="83B2E9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5EEB2BF2"/>
    <w:multiLevelType w:val="multilevel"/>
    <w:tmpl w:val="CCF8D6D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2DD0468"/>
    <w:multiLevelType w:val="hybridMultilevel"/>
    <w:tmpl w:val="57F6D63E"/>
    <w:lvl w:ilvl="0" w:tplc="2FB207E8">
      <w:start w:val="1"/>
      <w:numFmt w:val="decimal"/>
      <w:pStyle w:val="11"/>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7BF12E0E"/>
    <w:multiLevelType w:val="hybridMultilevel"/>
    <w:tmpl w:val="93A0EFEA"/>
    <w:lvl w:ilvl="0" w:tplc="9F4EFF2C">
      <w:numFmt w:val="bullet"/>
      <w:pStyle w:val="a2"/>
      <w:lvlText w:val="–"/>
      <w:lvlJc w:val="left"/>
      <w:pPr>
        <w:ind w:left="1440" w:hanging="360"/>
      </w:pPr>
      <w:rPr>
        <w:rFonts w:ascii="Times New Roman" w:eastAsia="Times New Roman" w:hAnsi="Times New Roman" w:cs="Times New Roman" w:hint="default"/>
        <w:spacing w:val="-11"/>
        <w:w w:val="100"/>
        <w:sz w:val="24"/>
        <w:szCs w:val="24"/>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7FE65DA8"/>
    <w:multiLevelType w:val="multilevel"/>
    <w:tmpl w:val="7D362424"/>
    <w:lvl w:ilvl="0">
      <w:start w:val="1"/>
      <w:numFmt w:val="russianLower"/>
      <w:pStyle w:val="a3"/>
      <w:lvlText w:val="%1)"/>
      <w:lvlJc w:val="left"/>
      <w:pPr>
        <w:tabs>
          <w:tab w:val="num" w:pos="720"/>
        </w:tabs>
        <w:ind w:left="720" w:hanging="720"/>
      </w:pPr>
      <w:rPr>
        <w:rFonts w:cs="Times New Roman" w:hint="default"/>
      </w:rPr>
    </w:lvl>
    <w:lvl w:ilvl="1">
      <w:start w:val="1"/>
      <w:numFmt w:val="russianLow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16cid:durableId="1491214886">
    <w:abstractNumId w:val="1"/>
  </w:num>
  <w:num w:numId="2" w16cid:durableId="760637714">
    <w:abstractNumId w:val="6"/>
  </w:num>
  <w:num w:numId="3" w16cid:durableId="1875844101">
    <w:abstractNumId w:val="4"/>
  </w:num>
  <w:num w:numId="4" w16cid:durableId="1757559231">
    <w:abstractNumId w:val="3"/>
  </w:num>
  <w:num w:numId="5" w16cid:durableId="22483496">
    <w:abstractNumId w:val="2"/>
  </w:num>
  <w:num w:numId="6" w16cid:durableId="16383388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1389724">
    <w:abstractNumId w:val="0"/>
  </w:num>
  <w:num w:numId="8" w16cid:durableId="916018103">
    <w:abstractNumId w:val="7"/>
  </w:num>
  <w:num w:numId="9" w16cid:durableId="691999850">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ocumentProtection w:edit="trackedChanges" w:enforcement="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51BC"/>
    <w:rsid w:val="000025AC"/>
    <w:rsid w:val="00005C51"/>
    <w:rsid w:val="000166C5"/>
    <w:rsid w:val="0002049A"/>
    <w:rsid w:val="00022758"/>
    <w:rsid w:val="000254B7"/>
    <w:rsid w:val="00026F04"/>
    <w:rsid w:val="0003552A"/>
    <w:rsid w:val="00042B34"/>
    <w:rsid w:val="00057506"/>
    <w:rsid w:val="00066C42"/>
    <w:rsid w:val="00067B00"/>
    <w:rsid w:val="00070353"/>
    <w:rsid w:val="000709FD"/>
    <w:rsid w:val="00073EAF"/>
    <w:rsid w:val="000805CE"/>
    <w:rsid w:val="00083252"/>
    <w:rsid w:val="00083919"/>
    <w:rsid w:val="000850F5"/>
    <w:rsid w:val="000910AE"/>
    <w:rsid w:val="00093CB0"/>
    <w:rsid w:val="000A270A"/>
    <w:rsid w:val="000A7859"/>
    <w:rsid w:val="000B45F9"/>
    <w:rsid w:val="000B4605"/>
    <w:rsid w:val="000B52BC"/>
    <w:rsid w:val="000B5C01"/>
    <w:rsid w:val="000D0E0B"/>
    <w:rsid w:val="000E0BF1"/>
    <w:rsid w:val="000E2ACB"/>
    <w:rsid w:val="000E3833"/>
    <w:rsid w:val="000E4588"/>
    <w:rsid w:val="000E7BA7"/>
    <w:rsid w:val="000F3EBA"/>
    <w:rsid w:val="000F57A0"/>
    <w:rsid w:val="000F6F3F"/>
    <w:rsid w:val="0010029A"/>
    <w:rsid w:val="00101381"/>
    <w:rsid w:val="0010406F"/>
    <w:rsid w:val="001042FA"/>
    <w:rsid w:val="0011266D"/>
    <w:rsid w:val="001141F5"/>
    <w:rsid w:val="0011594D"/>
    <w:rsid w:val="00120AAC"/>
    <w:rsid w:val="001234BB"/>
    <w:rsid w:val="00123ABA"/>
    <w:rsid w:val="00127333"/>
    <w:rsid w:val="00130E0F"/>
    <w:rsid w:val="0013304F"/>
    <w:rsid w:val="00135DA9"/>
    <w:rsid w:val="001366A7"/>
    <w:rsid w:val="001416F3"/>
    <w:rsid w:val="00142300"/>
    <w:rsid w:val="00142453"/>
    <w:rsid w:val="00160C5B"/>
    <w:rsid w:val="00165461"/>
    <w:rsid w:val="00165FD7"/>
    <w:rsid w:val="00172168"/>
    <w:rsid w:val="0017586A"/>
    <w:rsid w:val="00175A9A"/>
    <w:rsid w:val="00175F2C"/>
    <w:rsid w:val="00176BCA"/>
    <w:rsid w:val="00176FCD"/>
    <w:rsid w:val="00181285"/>
    <w:rsid w:val="00182324"/>
    <w:rsid w:val="0018419C"/>
    <w:rsid w:val="0019300C"/>
    <w:rsid w:val="00193F23"/>
    <w:rsid w:val="001A673E"/>
    <w:rsid w:val="001B4A81"/>
    <w:rsid w:val="001C3E9A"/>
    <w:rsid w:val="001C489C"/>
    <w:rsid w:val="001D2F40"/>
    <w:rsid w:val="001D4247"/>
    <w:rsid w:val="001D42A3"/>
    <w:rsid w:val="001D61AB"/>
    <w:rsid w:val="001D6EE7"/>
    <w:rsid w:val="001E4E87"/>
    <w:rsid w:val="001E7FF0"/>
    <w:rsid w:val="001F7954"/>
    <w:rsid w:val="00204495"/>
    <w:rsid w:val="00206692"/>
    <w:rsid w:val="0021723C"/>
    <w:rsid w:val="00223602"/>
    <w:rsid w:val="002240F0"/>
    <w:rsid w:val="002259C4"/>
    <w:rsid w:val="00231B7C"/>
    <w:rsid w:val="00233CF7"/>
    <w:rsid w:val="00244845"/>
    <w:rsid w:val="00245548"/>
    <w:rsid w:val="0025487C"/>
    <w:rsid w:val="002575C2"/>
    <w:rsid w:val="00261DDC"/>
    <w:rsid w:val="00262C81"/>
    <w:rsid w:val="00263F9F"/>
    <w:rsid w:val="002641DD"/>
    <w:rsid w:val="002644A1"/>
    <w:rsid w:val="002710B2"/>
    <w:rsid w:val="00272BEA"/>
    <w:rsid w:val="00280A4A"/>
    <w:rsid w:val="002829C4"/>
    <w:rsid w:val="002838B6"/>
    <w:rsid w:val="0028516A"/>
    <w:rsid w:val="00292F70"/>
    <w:rsid w:val="002948B8"/>
    <w:rsid w:val="002949B4"/>
    <w:rsid w:val="002A6A3C"/>
    <w:rsid w:val="002B4270"/>
    <w:rsid w:val="002C7AF5"/>
    <w:rsid w:val="002D07CF"/>
    <w:rsid w:val="002D3EF6"/>
    <w:rsid w:val="002D5316"/>
    <w:rsid w:val="002E1E23"/>
    <w:rsid w:val="002E35A8"/>
    <w:rsid w:val="002F0B1C"/>
    <w:rsid w:val="002F2D53"/>
    <w:rsid w:val="002F62E0"/>
    <w:rsid w:val="00303004"/>
    <w:rsid w:val="0030317B"/>
    <w:rsid w:val="003100AB"/>
    <w:rsid w:val="00311F10"/>
    <w:rsid w:val="00322F83"/>
    <w:rsid w:val="003235DF"/>
    <w:rsid w:val="00323989"/>
    <w:rsid w:val="00323CFE"/>
    <w:rsid w:val="0032523D"/>
    <w:rsid w:val="0032549F"/>
    <w:rsid w:val="00325FEA"/>
    <w:rsid w:val="00331947"/>
    <w:rsid w:val="00332AD6"/>
    <w:rsid w:val="00336831"/>
    <w:rsid w:val="00346D66"/>
    <w:rsid w:val="003504E3"/>
    <w:rsid w:val="0035709A"/>
    <w:rsid w:val="00361278"/>
    <w:rsid w:val="003619DB"/>
    <w:rsid w:val="0036438B"/>
    <w:rsid w:val="003704F0"/>
    <w:rsid w:val="003710D2"/>
    <w:rsid w:val="00373A23"/>
    <w:rsid w:val="00376C2D"/>
    <w:rsid w:val="00383A4B"/>
    <w:rsid w:val="00384FDE"/>
    <w:rsid w:val="003915B9"/>
    <w:rsid w:val="0039499E"/>
    <w:rsid w:val="0039793B"/>
    <w:rsid w:val="003A1515"/>
    <w:rsid w:val="003A2C6B"/>
    <w:rsid w:val="003A31FA"/>
    <w:rsid w:val="003A3535"/>
    <w:rsid w:val="003A38DA"/>
    <w:rsid w:val="003A60B2"/>
    <w:rsid w:val="003A6746"/>
    <w:rsid w:val="003B1736"/>
    <w:rsid w:val="003B309F"/>
    <w:rsid w:val="003D2A1E"/>
    <w:rsid w:val="003D6F6F"/>
    <w:rsid w:val="003E1BC2"/>
    <w:rsid w:val="003F033D"/>
    <w:rsid w:val="003F44DA"/>
    <w:rsid w:val="003F5125"/>
    <w:rsid w:val="0040179F"/>
    <w:rsid w:val="004103EB"/>
    <w:rsid w:val="0041098A"/>
    <w:rsid w:val="004151D8"/>
    <w:rsid w:val="00415ED7"/>
    <w:rsid w:val="00421AB2"/>
    <w:rsid w:val="00422E73"/>
    <w:rsid w:val="00434E1F"/>
    <w:rsid w:val="004405A9"/>
    <w:rsid w:val="00444D59"/>
    <w:rsid w:val="00445157"/>
    <w:rsid w:val="00452A5D"/>
    <w:rsid w:val="00452FA1"/>
    <w:rsid w:val="004604C3"/>
    <w:rsid w:val="004626A8"/>
    <w:rsid w:val="0046286C"/>
    <w:rsid w:val="00466170"/>
    <w:rsid w:val="00466210"/>
    <w:rsid w:val="00473FA3"/>
    <w:rsid w:val="004813BC"/>
    <w:rsid w:val="00482F19"/>
    <w:rsid w:val="00485208"/>
    <w:rsid w:val="0048602F"/>
    <w:rsid w:val="00490251"/>
    <w:rsid w:val="00490F9F"/>
    <w:rsid w:val="004931E9"/>
    <w:rsid w:val="004A043D"/>
    <w:rsid w:val="004A3FEE"/>
    <w:rsid w:val="004B3323"/>
    <w:rsid w:val="004B51B5"/>
    <w:rsid w:val="004B5BD8"/>
    <w:rsid w:val="004B5D61"/>
    <w:rsid w:val="004B7AB3"/>
    <w:rsid w:val="004C683B"/>
    <w:rsid w:val="004C707A"/>
    <w:rsid w:val="004D09FE"/>
    <w:rsid w:val="004E0782"/>
    <w:rsid w:val="004E093F"/>
    <w:rsid w:val="004E4B0F"/>
    <w:rsid w:val="004E5370"/>
    <w:rsid w:val="004E6475"/>
    <w:rsid w:val="004E7423"/>
    <w:rsid w:val="004E744F"/>
    <w:rsid w:val="004F2C15"/>
    <w:rsid w:val="004F3087"/>
    <w:rsid w:val="004F3DBE"/>
    <w:rsid w:val="004F6BE3"/>
    <w:rsid w:val="004F7F30"/>
    <w:rsid w:val="00500C0F"/>
    <w:rsid w:val="00502874"/>
    <w:rsid w:val="00504391"/>
    <w:rsid w:val="005057C0"/>
    <w:rsid w:val="00505B99"/>
    <w:rsid w:val="005067C8"/>
    <w:rsid w:val="00507898"/>
    <w:rsid w:val="005153B5"/>
    <w:rsid w:val="00521372"/>
    <w:rsid w:val="00535D92"/>
    <w:rsid w:val="00540269"/>
    <w:rsid w:val="005409CF"/>
    <w:rsid w:val="00550EF1"/>
    <w:rsid w:val="00551594"/>
    <w:rsid w:val="00551850"/>
    <w:rsid w:val="0055347B"/>
    <w:rsid w:val="00561F07"/>
    <w:rsid w:val="00562346"/>
    <w:rsid w:val="00565D40"/>
    <w:rsid w:val="0057263A"/>
    <w:rsid w:val="00572DFB"/>
    <w:rsid w:val="00574FB1"/>
    <w:rsid w:val="00577C46"/>
    <w:rsid w:val="00582707"/>
    <w:rsid w:val="005869E6"/>
    <w:rsid w:val="00587D8E"/>
    <w:rsid w:val="005909A5"/>
    <w:rsid w:val="00596A86"/>
    <w:rsid w:val="005A0FAA"/>
    <w:rsid w:val="005A12FA"/>
    <w:rsid w:val="005A60B7"/>
    <w:rsid w:val="005A7435"/>
    <w:rsid w:val="005B2585"/>
    <w:rsid w:val="005B4201"/>
    <w:rsid w:val="005C19CF"/>
    <w:rsid w:val="005C224D"/>
    <w:rsid w:val="005D04F8"/>
    <w:rsid w:val="005D3F71"/>
    <w:rsid w:val="005D554B"/>
    <w:rsid w:val="005E1D2C"/>
    <w:rsid w:val="005E34CB"/>
    <w:rsid w:val="005E3F8D"/>
    <w:rsid w:val="006041DD"/>
    <w:rsid w:val="006050C8"/>
    <w:rsid w:val="00605CC2"/>
    <w:rsid w:val="0060607C"/>
    <w:rsid w:val="006065A3"/>
    <w:rsid w:val="00610570"/>
    <w:rsid w:val="00615693"/>
    <w:rsid w:val="00617381"/>
    <w:rsid w:val="00620551"/>
    <w:rsid w:val="00621891"/>
    <w:rsid w:val="00622BA0"/>
    <w:rsid w:val="006303A1"/>
    <w:rsid w:val="006323C5"/>
    <w:rsid w:val="00634B4E"/>
    <w:rsid w:val="006421EE"/>
    <w:rsid w:val="006423AA"/>
    <w:rsid w:val="00646A3C"/>
    <w:rsid w:val="00651C70"/>
    <w:rsid w:val="006633E1"/>
    <w:rsid w:val="00686C3F"/>
    <w:rsid w:val="006962FE"/>
    <w:rsid w:val="006A6EC4"/>
    <w:rsid w:val="006B536D"/>
    <w:rsid w:val="006B6143"/>
    <w:rsid w:val="006C5EF0"/>
    <w:rsid w:val="006D37BB"/>
    <w:rsid w:val="006E069B"/>
    <w:rsid w:val="006E0C3F"/>
    <w:rsid w:val="006E2888"/>
    <w:rsid w:val="006E43E9"/>
    <w:rsid w:val="006E6A6F"/>
    <w:rsid w:val="006F10C3"/>
    <w:rsid w:val="006F2146"/>
    <w:rsid w:val="00704A10"/>
    <w:rsid w:val="00707FEC"/>
    <w:rsid w:val="0071055A"/>
    <w:rsid w:val="00710689"/>
    <w:rsid w:val="00711AC2"/>
    <w:rsid w:val="007120B1"/>
    <w:rsid w:val="007134E1"/>
    <w:rsid w:val="007244EC"/>
    <w:rsid w:val="00727751"/>
    <w:rsid w:val="00730161"/>
    <w:rsid w:val="007311E4"/>
    <w:rsid w:val="00732EFA"/>
    <w:rsid w:val="0073306F"/>
    <w:rsid w:val="0074034C"/>
    <w:rsid w:val="00751D9E"/>
    <w:rsid w:val="00753191"/>
    <w:rsid w:val="00754EDA"/>
    <w:rsid w:val="00757CCE"/>
    <w:rsid w:val="00760377"/>
    <w:rsid w:val="0077008B"/>
    <w:rsid w:val="00771D21"/>
    <w:rsid w:val="00776F06"/>
    <w:rsid w:val="00782E0D"/>
    <w:rsid w:val="00787C98"/>
    <w:rsid w:val="00795057"/>
    <w:rsid w:val="007A331A"/>
    <w:rsid w:val="007A3D14"/>
    <w:rsid w:val="007A5D13"/>
    <w:rsid w:val="007A7DD0"/>
    <w:rsid w:val="007B2725"/>
    <w:rsid w:val="007B3E4B"/>
    <w:rsid w:val="007B5DE3"/>
    <w:rsid w:val="007B7901"/>
    <w:rsid w:val="007C567D"/>
    <w:rsid w:val="007C628E"/>
    <w:rsid w:val="007D219B"/>
    <w:rsid w:val="007E0D72"/>
    <w:rsid w:val="007E5B91"/>
    <w:rsid w:val="007F1D5B"/>
    <w:rsid w:val="008139A3"/>
    <w:rsid w:val="0081491D"/>
    <w:rsid w:val="00821C61"/>
    <w:rsid w:val="00825424"/>
    <w:rsid w:val="00830F82"/>
    <w:rsid w:val="00833123"/>
    <w:rsid w:val="00835C5F"/>
    <w:rsid w:val="00837FA1"/>
    <w:rsid w:val="00841E68"/>
    <w:rsid w:val="00846E1B"/>
    <w:rsid w:val="0084726B"/>
    <w:rsid w:val="00851666"/>
    <w:rsid w:val="00852612"/>
    <w:rsid w:val="00855EC3"/>
    <w:rsid w:val="00864181"/>
    <w:rsid w:val="0087451E"/>
    <w:rsid w:val="0087455B"/>
    <w:rsid w:val="00875247"/>
    <w:rsid w:val="0088698B"/>
    <w:rsid w:val="008926D3"/>
    <w:rsid w:val="00896145"/>
    <w:rsid w:val="008A0678"/>
    <w:rsid w:val="008B6115"/>
    <w:rsid w:val="008C0027"/>
    <w:rsid w:val="008C0D72"/>
    <w:rsid w:val="008C0EF2"/>
    <w:rsid w:val="008D072F"/>
    <w:rsid w:val="008D22C5"/>
    <w:rsid w:val="008D34EB"/>
    <w:rsid w:val="008E0FF4"/>
    <w:rsid w:val="008E2725"/>
    <w:rsid w:val="008E2D85"/>
    <w:rsid w:val="008E42FC"/>
    <w:rsid w:val="008E6F92"/>
    <w:rsid w:val="008F428F"/>
    <w:rsid w:val="0090750A"/>
    <w:rsid w:val="009249E1"/>
    <w:rsid w:val="009343C3"/>
    <w:rsid w:val="00935FF7"/>
    <w:rsid w:val="009401F4"/>
    <w:rsid w:val="0094073D"/>
    <w:rsid w:val="0094403C"/>
    <w:rsid w:val="0094442E"/>
    <w:rsid w:val="00947292"/>
    <w:rsid w:val="00950036"/>
    <w:rsid w:val="00951EA1"/>
    <w:rsid w:val="00952101"/>
    <w:rsid w:val="009605DA"/>
    <w:rsid w:val="00960F09"/>
    <w:rsid w:val="009650D5"/>
    <w:rsid w:val="00966640"/>
    <w:rsid w:val="00966A1F"/>
    <w:rsid w:val="00967A59"/>
    <w:rsid w:val="009707DF"/>
    <w:rsid w:val="00982856"/>
    <w:rsid w:val="00984622"/>
    <w:rsid w:val="00987BDB"/>
    <w:rsid w:val="00990617"/>
    <w:rsid w:val="00991CBD"/>
    <w:rsid w:val="0099645A"/>
    <w:rsid w:val="009A17E5"/>
    <w:rsid w:val="009A1B72"/>
    <w:rsid w:val="009B1744"/>
    <w:rsid w:val="009B3127"/>
    <w:rsid w:val="009B53B6"/>
    <w:rsid w:val="009C081F"/>
    <w:rsid w:val="009C20E1"/>
    <w:rsid w:val="009C2F1A"/>
    <w:rsid w:val="009C337E"/>
    <w:rsid w:val="009D194C"/>
    <w:rsid w:val="009D4606"/>
    <w:rsid w:val="009D5512"/>
    <w:rsid w:val="009E0B1A"/>
    <w:rsid w:val="009F40B9"/>
    <w:rsid w:val="00A0420B"/>
    <w:rsid w:val="00A0598D"/>
    <w:rsid w:val="00A077BA"/>
    <w:rsid w:val="00A22933"/>
    <w:rsid w:val="00A244A6"/>
    <w:rsid w:val="00A252A4"/>
    <w:rsid w:val="00A27353"/>
    <w:rsid w:val="00A30422"/>
    <w:rsid w:val="00A32287"/>
    <w:rsid w:val="00A34610"/>
    <w:rsid w:val="00A34F77"/>
    <w:rsid w:val="00A365D1"/>
    <w:rsid w:val="00A448EB"/>
    <w:rsid w:val="00A47394"/>
    <w:rsid w:val="00A50AAD"/>
    <w:rsid w:val="00A56AAE"/>
    <w:rsid w:val="00A57CF2"/>
    <w:rsid w:val="00A77A53"/>
    <w:rsid w:val="00A855CE"/>
    <w:rsid w:val="00A9030E"/>
    <w:rsid w:val="00A94E71"/>
    <w:rsid w:val="00A94F3C"/>
    <w:rsid w:val="00A95E99"/>
    <w:rsid w:val="00AA1CCE"/>
    <w:rsid w:val="00AA2F00"/>
    <w:rsid w:val="00AA4346"/>
    <w:rsid w:val="00AA4953"/>
    <w:rsid w:val="00AA6FD7"/>
    <w:rsid w:val="00AB1C79"/>
    <w:rsid w:val="00AC05AB"/>
    <w:rsid w:val="00AC1D83"/>
    <w:rsid w:val="00AC2053"/>
    <w:rsid w:val="00AC5D32"/>
    <w:rsid w:val="00AD00B5"/>
    <w:rsid w:val="00AD21E2"/>
    <w:rsid w:val="00AD3EDB"/>
    <w:rsid w:val="00AF36A6"/>
    <w:rsid w:val="00B04263"/>
    <w:rsid w:val="00B05051"/>
    <w:rsid w:val="00B10F21"/>
    <w:rsid w:val="00B1633C"/>
    <w:rsid w:val="00B16392"/>
    <w:rsid w:val="00B20DBA"/>
    <w:rsid w:val="00B4459D"/>
    <w:rsid w:val="00B44DD7"/>
    <w:rsid w:val="00B4719D"/>
    <w:rsid w:val="00B50747"/>
    <w:rsid w:val="00B511EA"/>
    <w:rsid w:val="00B6416D"/>
    <w:rsid w:val="00B64FBC"/>
    <w:rsid w:val="00B74FBA"/>
    <w:rsid w:val="00B7614F"/>
    <w:rsid w:val="00B81626"/>
    <w:rsid w:val="00B81C24"/>
    <w:rsid w:val="00B90F91"/>
    <w:rsid w:val="00B9187E"/>
    <w:rsid w:val="00B94090"/>
    <w:rsid w:val="00BA100E"/>
    <w:rsid w:val="00BA47B5"/>
    <w:rsid w:val="00BC317D"/>
    <w:rsid w:val="00BD05DA"/>
    <w:rsid w:val="00BD2946"/>
    <w:rsid w:val="00BE1217"/>
    <w:rsid w:val="00BF3822"/>
    <w:rsid w:val="00BF7EF2"/>
    <w:rsid w:val="00C04C9C"/>
    <w:rsid w:val="00C07846"/>
    <w:rsid w:val="00C124ED"/>
    <w:rsid w:val="00C13DD2"/>
    <w:rsid w:val="00C20C11"/>
    <w:rsid w:val="00C25078"/>
    <w:rsid w:val="00C409F4"/>
    <w:rsid w:val="00C42F0F"/>
    <w:rsid w:val="00C42F94"/>
    <w:rsid w:val="00C44E12"/>
    <w:rsid w:val="00C44F97"/>
    <w:rsid w:val="00C5514A"/>
    <w:rsid w:val="00C55F77"/>
    <w:rsid w:val="00C62167"/>
    <w:rsid w:val="00C63A47"/>
    <w:rsid w:val="00C71000"/>
    <w:rsid w:val="00C71018"/>
    <w:rsid w:val="00C74E6B"/>
    <w:rsid w:val="00C86FBE"/>
    <w:rsid w:val="00C944AF"/>
    <w:rsid w:val="00C95E9C"/>
    <w:rsid w:val="00CA00A3"/>
    <w:rsid w:val="00CA14F8"/>
    <w:rsid w:val="00CA5582"/>
    <w:rsid w:val="00CB1C24"/>
    <w:rsid w:val="00CB4FD5"/>
    <w:rsid w:val="00CB59C5"/>
    <w:rsid w:val="00CB5E7C"/>
    <w:rsid w:val="00CB5EED"/>
    <w:rsid w:val="00CB7806"/>
    <w:rsid w:val="00CC382B"/>
    <w:rsid w:val="00CC481E"/>
    <w:rsid w:val="00CC6D74"/>
    <w:rsid w:val="00CD06E0"/>
    <w:rsid w:val="00CD1185"/>
    <w:rsid w:val="00CD3BEC"/>
    <w:rsid w:val="00CD42EE"/>
    <w:rsid w:val="00CD576B"/>
    <w:rsid w:val="00CD6FB4"/>
    <w:rsid w:val="00CD70D6"/>
    <w:rsid w:val="00CE2451"/>
    <w:rsid w:val="00CE397F"/>
    <w:rsid w:val="00CE4779"/>
    <w:rsid w:val="00CF20EA"/>
    <w:rsid w:val="00D071A9"/>
    <w:rsid w:val="00D10090"/>
    <w:rsid w:val="00D220B1"/>
    <w:rsid w:val="00D2297B"/>
    <w:rsid w:val="00D22F58"/>
    <w:rsid w:val="00D311FF"/>
    <w:rsid w:val="00D31237"/>
    <w:rsid w:val="00D41D31"/>
    <w:rsid w:val="00D432C1"/>
    <w:rsid w:val="00D4778D"/>
    <w:rsid w:val="00D700B0"/>
    <w:rsid w:val="00D7273D"/>
    <w:rsid w:val="00D734CC"/>
    <w:rsid w:val="00D74106"/>
    <w:rsid w:val="00D80079"/>
    <w:rsid w:val="00D867F7"/>
    <w:rsid w:val="00DA5FB0"/>
    <w:rsid w:val="00DC13AE"/>
    <w:rsid w:val="00DC286D"/>
    <w:rsid w:val="00DC5A4D"/>
    <w:rsid w:val="00DC7B52"/>
    <w:rsid w:val="00DD134D"/>
    <w:rsid w:val="00DD1F6B"/>
    <w:rsid w:val="00DD5D51"/>
    <w:rsid w:val="00DD799E"/>
    <w:rsid w:val="00DE4D7A"/>
    <w:rsid w:val="00DF1B98"/>
    <w:rsid w:val="00DF6E53"/>
    <w:rsid w:val="00E01971"/>
    <w:rsid w:val="00E079E9"/>
    <w:rsid w:val="00E07DF9"/>
    <w:rsid w:val="00E11ABA"/>
    <w:rsid w:val="00E13BCE"/>
    <w:rsid w:val="00E1500A"/>
    <w:rsid w:val="00E16FB4"/>
    <w:rsid w:val="00E205D5"/>
    <w:rsid w:val="00E22226"/>
    <w:rsid w:val="00E33605"/>
    <w:rsid w:val="00E33F59"/>
    <w:rsid w:val="00E35E74"/>
    <w:rsid w:val="00E36225"/>
    <w:rsid w:val="00E4436A"/>
    <w:rsid w:val="00E513DA"/>
    <w:rsid w:val="00E5261A"/>
    <w:rsid w:val="00E551BC"/>
    <w:rsid w:val="00E6213D"/>
    <w:rsid w:val="00E65E66"/>
    <w:rsid w:val="00E66B60"/>
    <w:rsid w:val="00E66D24"/>
    <w:rsid w:val="00E7256F"/>
    <w:rsid w:val="00E76806"/>
    <w:rsid w:val="00E7732F"/>
    <w:rsid w:val="00E805F0"/>
    <w:rsid w:val="00E83EB6"/>
    <w:rsid w:val="00E906C8"/>
    <w:rsid w:val="00E913CA"/>
    <w:rsid w:val="00E957E6"/>
    <w:rsid w:val="00E967C2"/>
    <w:rsid w:val="00EA46AA"/>
    <w:rsid w:val="00EB6317"/>
    <w:rsid w:val="00EC01A5"/>
    <w:rsid w:val="00EC12F5"/>
    <w:rsid w:val="00EC5148"/>
    <w:rsid w:val="00EE0AC7"/>
    <w:rsid w:val="00EE4590"/>
    <w:rsid w:val="00EE4CEF"/>
    <w:rsid w:val="00EF081E"/>
    <w:rsid w:val="00EF59AA"/>
    <w:rsid w:val="00EF5D6D"/>
    <w:rsid w:val="00F05349"/>
    <w:rsid w:val="00F20D72"/>
    <w:rsid w:val="00F268E3"/>
    <w:rsid w:val="00F26A65"/>
    <w:rsid w:val="00F309E1"/>
    <w:rsid w:val="00F30B9F"/>
    <w:rsid w:val="00F32E03"/>
    <w:rsid w:val="00F459A8"/>
    <w:rsid w:val="00F46521"/>
    <w:rsid w:val="00F46F51"/>
    <w:rsid w:val="00F50C31"/>
    <w:rsid w:val="00F50F05"/>
    <w:rsid w:val="00F57AAA"/>
    <w:rsid w:val="00F629DE"/>
    <w:rsid w:val="00F660A0"/>
    <w:rsid w:val="00F74C4A"/>
    <w:rsid w:val="00F8072D"/>
    <w:rsid w:val="00F810DF"/>
    <w:rsid w:val="00F81382"/>
    <w:rsid w:val="00F87A07"/>
    <w:rsid w:val="00F87E4D"/>
    <w:rsid w:val="00F9512F"/>
    <w:rsid w:val="00F96CAC"/>
    <w:rsid w:val="00F971B7"/>
    <w:rsid w:val="00FA1C2A"/>
    <w:rsid w:val="00FA2911"/>
    <w:rsid w:val="00FA7D01"/>
    <w:rsid w:val="00FB129E"/>
    <w:rsid w:val="00FB283F"/>
    <w:rsid w:val="00FB71ED"/>
    <w:rsid w:val="00FC01BF"/>
    <w:rsid w:val="00FC3AB1"/>
    <w:rsid w:val="00FC7922"/>
    <w:rsid w:val="00FC7C4D"/>
    <w:rsid w:val="00FD0E8D"/>
    <w:rsid w:val="00FD1280"/>
    <w:rsid w:val="00FD1760"/>
    <w:rsid w:val="00FD6E17"/>
    <w:rsid w:val="00FE2F11"/>
    <w:rsid w:val="00FE7461"/>
    <w:rsid w:val="00FF02AD"/>
    <w:rsid w:val="00FF0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E43308B"/>
  <w15:docId w15:val="{8C07ADFA-F7BA-407B-8C85-BADDEC9B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uiPriority w:val="1"/>
    <w:qFormat/>
    <w:rPr>
      <w:rFonts w:ascii="Times New Roman" w:eastAsia="Times New Roman" w:hAnsi="Times New Roman" w:cs="Times New Roman"/>
      <w:lang w:val="ru-RU"/>
    </w:rPr>
  </w:style>
  <w:style w:type="paragraph" w:styleId="1">
    <w:name w:val="heading 1"/>
    <w:basedOn w:val="a4"/>
    <w:link w:val="12"/>
    <w:uiPriority w:val="9"/>
    <w:qFormat/>
    <w:rsid w:val="00DF1B98"/>
    <w:pPr>
      <w:keepNext/>
      <w:numPr>
        <w:numId w:val="1"/>
      </w:numPr>
      <w:jc w:val="center"/>
      <w:outlineLvl w:val="0"/>
    </w:pPr>
    <w:rPr>
      <w:b/>
      <w:bCs/>
      <w:sz w:val="24"/>
      <w:szCs w:val="24"/>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3">
    <w:name w:val="toc 1"/>
    <w:basedOn w:val="a4"/>
    <w:uiPriority w:val="1"/>
    <w:pPr>
      <w:spacing w:before="101"/>
      <w:ind w:left="252"/>
    </w:pPr>
    <w:rPr>
      <w:b/>
      <w:bCs/>
      <w:sz w:val="24"/>
      <w:szCs w:val="24"/>
    </w:rPr>
  </w:style>
  <w:style w:type="paragraph" w:styleId="a8">
    <w:name w:val="Body Text"/>
    <w:basedOn w:val="a4"/>
    <w:link w:val="a9"/>
    <w:uiPriority w:val="1"/>
    <w:qFormat/>
    <w:pPr>
      <w:ind w:left="112"/>
      <w:jc w:val="both"/>
    </w:pPr>
    <w:rPr>
      <w:sz w:val="24"/>
      <w:szCs w:val="24"/>
    </w:rPr>
  </w:style>
  <w:style w:type="paragraph" w:styleId="a0">
    <w:name w:val="List Paragraph"/>
    <w:basedOn w:val="a4"/>
    <w:link w:val="aa"/>
    <w:uiPriority w:val="34"/>
    <w:qFormat/>
    <w:rsid w:val="003F5125"/>
    <w:pPr>
      <w:numPr>
        <w:ilvl w:val="1"/>
        <w:numId w:val="1"/>
      </w:numPr>
      <w:spacing w:line="276" w:lineRule="auto"/>
      <w:jc w:val="both"/>
    </w:pPr>
    <w:rPr>
      <w:sz w:val="28"/>
    </w:rPr>
  </w:style>
  <w:style w:type="paragraph" w:customStyle="1" w:styleId="TableParagraph">
    <w:name w:val="Table Paragraph"/>
    <w:basedOn w:val="a4"/>
    <w:uiPriority w:val="1"/>
    <w:pPr>
      <w:spacing w:line="264" w:lineRule="exact"/>
    </w:pPr>
  </w:style>
  <w:style w:type="paragraph" w:styleId="ab">
    <w:name w:val="Balloon Text"/>
    <w:basedOn w:val="a4"/>
    <w:link w:val="ac"/>
    <w:uiPriority w:val="99"/>
    <w:semiHidden/>
    <w:unhideWhenUsed/>
    <w:rsid w:val="002F62E0"/>
    <w:rPr>
      <w:rFonts w:ascii="Tahoma" w:hAnsi="Tahoma" w:cs="Tahoma"/>
      <w:sz w:val="16"/>
      <w:szCs w:val="16"/>
    </w:rPr>
  </w:style>
  <w:style w:type="character" w:customStyle="1" w:styleId="ac">
    <w:name w:val="Текст выноски Знак"/>
    <w:basedOn w:val="a5"/>
    <w:link w:val="ab"/>
    <w:uiPriority w:val="99"/>
    <w:semiHidden/>
    <w:rsid w:val="002F62E0"/>
    <w:rPr>
      <w:rFonts w:ascii="Tahoma" w:eastAsia="Times New Roman" w:hAnsi="Tahoma" w:cs="Tahoma"/>
      <w:sz w:val="16"/>
      <w:szCs w:val="16"/>
      <w:lang w:val="ru-RU"/>
    </w:rPr>
  </w:style>
  <w:style w:type="character" w:styleId="ad">
    <w:name w:val="footnote reference"/>
    <w:aliases w:val="Style 49,fr,Знак сноски-FN,Ciae niinee-FN,SUPERS,Знак сноски 1,Referencia nota al pie,Used by Word for Help footnote symbols"/>
    <w:basedOn w:val="a5"/>
    <w:uiPriority w:val="99"/>
    <w:unhideWhenUsed/>
    <w:qFormat/>
    <w:rsid w:val="00F20D72"/>
    <w:rPr>
      <w:rFonts w:cs="Times New Roman"/>
      <w:vertAlign w:val="superscript"/>
    </w:rPr>
  </w:style>
  <w:style w:type="paragraph" w:styleId="ae">
    <w:name w:val="header"/>
    <w:basedOn w:val="a4"/>
    <w:link w:val="af"/>
    <w:uiPriority w:val="99"/>
    <w:unhideWhenUsed/>
    <w:rsid w:val="009249E1"/>
    <w:pPr>
      <w:tabs>
        <w:tab w:val="center" w:pos="4677"/>
        <w:tab w:val="right" w:pos="9355"/>
      </w:tabs>
    </w:pPr>
  </w:style>
  <w:style w:type="character" w:customStyle="1" w:styleId="af">
    <w:name w:val="Верхний колонтитул Знак"/>
    <w:basedOn w:val="a5"/>
    <w:link w:val="ae"/>
    <w:uiPriority w:val="99"/>
    <w:rsid w:val="009249E1"/>
    <w:rPr>
      <w:rFonts w:ascii="Times New Roman" w:eastAsia="Times New Roman" w:hAnsi="Times New Roman" w:cs="Times New Roman"/>
      <w:lang w:val="ru-RU"/>
    </w:rPr>
  </w:style>
  <w:style w:type="paragraph" w:styleId="af0">
    <w:name w:val="footer"/>
    <w:basedOn w:val="a4"/>
    <w:link w:val="af1"/>
    <w:uiPriority w:val="99"/>
    <w:unhideWhenUsed/>
    <w:rsid w:val="009249E1"/>
    <w:pPr>
      <w:tabs>
        <w:tab w:val="center" w:pos="4677"/>
        <w:tab w:val="right" w:pos="9355"/>
      </w:tabs>
    </w:pPr>
  </w:style>
  <w:style w:type="character" w:customStyle="1" w:styleId="af1">
    <w:name w:val="Нижний колонтитул Знак"/>
    <w:basedOn w:val="a5"/>
    <w:link w:val="af0"/>
    <w:uiPriority w:val="99"/>
    <w:rsid w:val="009249E1"/>
    <w:rPr>
      <w:rFonts w:ascii="Times New Roman" w:eastAsia="Times New Roman" w:hAnsi="Times New Roman" w:cs="Times New Roman"/>
      <w:lang w:val="ru-RU"/>
    </w:rPr>
  </w:style>
  <w:style w:type="numbering" w:customStyle="1" w:styleId="14">
    <w:name w:val="Нет списка1"/>
    <w:next w:val="a7"/>
    <w:uiPriority w:val="99"/>
    <w:semiHidden/>
    <w:unhideWhenUsed/>
    <w:rsid w:val="00846E1B"/>
  </w:style>
  <w:style w:type="table" w:customStyle="1" w:styleId="15">
    <w:name w:val="Сетка таблицы1"/>
    <w:basedOn w:val="a6"/>
    <w:next w:val="af2"/>
    <w:uiPriority w:val="39"/>
    <w:rsid w:val="009F40B9"/>
    <w:pPr>
      <w:widowControl/>
      <w:autoSpaceDE/>
      <w:autoSpaceDN/>
      <w:ind w:firstLine="709"/>
      <w:jc w:val="both"/>
    </w:pPr>
    <w:rPr>
      <w:rFonts w:ascii="Times New Roman" w:hAnsi="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6"/>
    <w:rsid w:val="009F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Основной текст Знак"/>
    <w:basedOn w:val="a5"/>
    <w:link w:val="a8"/>
    <w:uiPriority w:val="1"/>
    <w:rsid w:val="00A94F3C"/>
    <w:rPr>
      <w:rFonts w:ascii="Times New Roman" w:eastAsia="Times New Roman" w:hAnsi="Times New Roman" w:cs="Times New Roman"/>
      <w:sz w:val="24"/>
      <w:szCs w:val="24"/>
      <w:lang w:val="ru-RU"/>
    </w:rPr>
  </w:style>
  <w:style w:type="character" w:styleId="af3">
    <w:name w:val="annotation reference"/>
    <w:basedOn w:val="a5"/>
    <w:uiPriority w:val="99"/>
    <w:semiHidden/>
    <w:unhideWhenUsed/>
    <w:rsid w:val="00A50AAD"/>
    <w:rPr>
      <w:sz w:val="16"/>
      <w:szCs w:val="16"/>
    </w:rPr>
  </w:style>
  <w:style w:type="paragraph" w:styleId="af4">
    <w:name w:val="annotation text"/>
    <w:basedOn w:val="a4"/>
    <w:link w:val="af5"/>
    <w:uiPriority w:val="99"/>
    <w:semiHidden/>
    <w:unhideWhenUsed/>
    <w:rsid w:val="00A50AAD"/>
    <w:rPr>
      <w:sz w:val="20"/>
      <w:szCs w:val="20"/>
    </w:rPr>
  </w:style>
  <w:style w:type="character" w:customStyle="1" w:styleId="af5">
    <w:name w:val="Текст примечания Знак"/>
    <w:basedOn w:val="a5"/>
    <w:link w:val="af4"/>
    <w:uiPriority w:val="99"/>
    <w:semiHidden/>
    <w:rsid w:val="00A50AAD"/>
    <w:rPr>
      <w:rFonts w:ascii="Times New Roman" w:eastAsia="Times New Roman" w:hAnsi="Times New Roman" w:cs="Times New Roman"/>
      <w:sz w:val="20"/>
      <w:szCs w:val="20"/>
      <w:lang w:val="ru-RU"/>
    </w:rPr>
  </w:style>
  <w:style w:type="paragraph" w:styleId="af6">
    <w:name w:val="annotation subject"/>
    <w:basedOn w:val="af4"/>
    <w:next w:val="af4"/>
    <w:link w:val="af7"/>
    <w:uiPriority w:val="99"/>
    <w:semiHidden/>
    <w:unhideWhenUsed/>
    <w:rsid w:val="00A50AAD"/>
    <w:rPr>
      <w:b/>
      <w:bCs/>
    </w:rPr>
  </w:style>
  <w:style w:type="character" w:customStyle="1" w:styleId="af7">
    <w:name w:val="Тема примечания Знак"/>
    <w:basedOn w:val="af5"/>
    <w:link w:val="af6"/>
    <w:uiPriority w:val="99"/>
    <w:semiHidden/>
    <w:rsid w:val="00A50AAD"/>
    <w:rPr>
      <w:rFonts w:ascii="Times New Roman" w:eastAsia="Times New Roman" w:hAnsi="Times New Roman" w:cs="Times New Roman"/>
      <w:b/>
      <w:bCs/>
      <w:sz w:val="20"/>
      <w:szCs w:val="20"/>
      <w:lang w:val="ru-RU"/>
    </w:rPr>
  </w:style>
  <w:style w:type="paragraph" w:styleId="af8">
    <w:name w:val="Revision"/>
    <w:hidden/>
    <w:uiPriority w:val="99"/>
    <w:semiHidden/>
    <w:rsid w:val="0036438B"/>
    <w:pPr>
      <w:widowControl/>
      <w:autoSpaceDE/>
      <w:autoSpaceDN/>
    </w:pPr>
    <w:rPr>
      <w:rFonts w:ascii="Times New Roman" w:eastAsia="Times New Roman" w:hAnsi="Times New Roman" w:cs="Times New Roman"/>
      <w:lang w:val="ru-RU"/>
    </w:rPr>
  </w:style>
  <w:style w:type="paragraph" w:styleId="af9">
    <w:name w:val="Body Text Indent"/>
    <w:basedOn w:val="a4"/>
    <w:link w:val="afa"/>
    <w:uiPriority w:val="99"/>
    <w:semiHidden/>
    <w:unhideWhenUsed/>
    <w:rsid w:val="00966640"/>
    <w:pPr>
      <w:spacing w:after="120"/>
      <w:ind w:left="283"/>
    </w:pPr>
  </w:style>
  <w:style w:type="character" w:customStyle="1" w:styleId="afa">
    <w:name w:val="Основной текст с отступом Знак"/>
    <w:basedOn w:val="a5"/>
    <w:link w:val="af9"/>
    <w:uiPriority w:val="99"/>
    <w:semiHidden/>
    <w:rsid w:val="00966640"/>
    <w:rPr>
      <w:rFonts w:ascii="Times New Roman" w:eastAsia="Times New Roman" w:hAnsi="Times New Roman" w:cs="Times New Roman"/>
      <w:lang w:val="ru-RU"/>
    </w:rPr>
  </w:style>
  <w:style w:type="character" w:customStyle="1" w:styleId="aa">
    <w:name w:val="Абзац списка Знак"/>
    <w:link w:val="a0"/>
    <w:uiPriority w:val="34"/>
    <w:qFormat/>
    <w:rsid w:val="003F5125"/>
    <w:rPr>
      <w:rFonts w:ascii="Times New Roman" w:eastAsia="Times New Roman" w:hAnsi="Times New Roman" w:cs="Times New Roman"/>
      <w:sz w:val="28"/>
      <w:lang w:val="ru-RU"/>
    </w:rPr>
  </w:style>
  <w:style w:type="paragraph" w:styleId="afb">
    <w:name w:val="footnote text"/>
    <w:basedOn w:val="a4"/>
    <w:link w:val="afc"/>
    <w:uiPriority w:val="99"/>
    <w:semiHidden/>
    <w:unhideWhenUsed/>
    <w:rsid w:val="00325FEA"/>
    <w:rPr>
      <w:sz w:val="20"/>
      <w:szCs w:val="20"/>
    </w:rPr>
  </w:style>
  <w:style w:type="character" w:customStyle="1" w:styleId="afc">
    <w:name w:val="Текст сноски Знак"/>
    <w:basedOn w:val="a5"/>
    <w:link w:val="afb"/>
    <w:uiPriority w:val="99"/>
    <w:semiHidden/>
    <w:rsid w:val="00325FEA"/>
    <w:rPr>
      <w:rFonts w:ascii="Times New Roman" w:eastAsia="Times New Roman" w:hAnsi="Times New Roman" w:cs="Times New Roman"/>
      <w:sz w:val="20"/>
      <w:szCs w:val="20"/>
      <w:lang w:val="ru-RU"/>
    </w:rPr>
  </w:style>
  <w:style w:type="paragraph" w:customStyle="1" w:styleId="2">
    <w:name w:val="Абз списка 2"/>
    <w:basedOn w:val="a4"/>
    <w:qFormat/>
    <w:rsid w:val="00C63A47"/>
    <w:pPr>
      <w:numPr>
        <w:ilvl w:val="2"/>
        <w:numId w:val="1"/>
      </w:numPr>
      <w:spacing w:line="276" w:lineRule="auto"/>
      <w:jc w:val="both"/>
    </w:pPr>
    <w:rPr>
      <w:sz w:val="28"/>
    </w:rPr>
  </w:style>
  <w:style w:type="paragraph" w:customStyle="1" w:styleId="afd">
    <w:name w:val="БезНум"/>
    <w:basedOn w:val="a8"/>
    <w:uiPriority w:val="1"/>
    <w:qFormat/>
    <w:rsid w:val="00BA47B5"/>
    <w:pPr>
      <w:spacing w:line="276" w:lineRule="auto"/>
      <w:ind w:left="0" w:firstLine="709"/>
    </w:pPr>
    <w:rPr>
      <w:bCs/>
      <w:sz w:val="28"/>
      <w:szCs w:val="28"/>
    </w:rPr>
  </w:style>
  <w:style w:type="paragraph" w:customStyle="1" w:styleId="a2">
    <w:name w:val="Марк"/>
    <w:basedOn w:val="a0"/>
    <w:uiPriority w:val="1"/>
    <w:qFormat/>
    <w:rsid w:val="006303A1"/>
    <w:pPr>
      <w:numPr>
        <w:ilvl w:val="0"/>
        <w:numId w:val="2"/>
      </w:numPr>
      <w:tabs>
        <w:tab w:val="left" w:pos="1418"/>
      </w:tabs>
      <w:ind w:left="0" w:firstLine="709"/>
    </w:pPr>
    <w:rPr>
      <w:szCs w:val="24"/>
    </w:rPr>
  </w:style>
  <w:style w:type="table" w:customStyle="1" w:styleId="21">
    <w:name w:val="Сетка таблицы2"/>
    <w:basedOn w:val="a6"/>
    <w:next w:val="af2"/>
    <w:rsid w:val="00710689"/>
    <w:pPr>
      <w:widowControl/>
      <w:autoSpaceDE/>
      <w:autoSpaceDN/>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ДГ ТНР"/>
    <w:next w:val="a4"/>
    <w:qFormat/>
    <w:rsid w:val="00C63A47"/>
    <w:pPr>
      <w:keepNext/>
      <w:widowControl/>
      <w:numPr>
        <w:numId w:val="5"/>
      </w:numPr>
      <w:autoSpaceDE/>
      <w:autoSpaceDN/>
      <w:spacing w:before="120" w:after="80"/>
      <w:jc w:val="center"/>
      <w:outlineLvl w:val="0"/>
    </w:pPr>
    <w:rPr>
      <w:rFonts w:ascii="Times New Roman" w:eastAsia="Times New Roman" w:hAnsi="Times New Roman" w:cs="Times New Roman"/>
      <w:b/>
      <w:caps/>
      <w:sz w:val="24"/>
      <w:szCs w:val="20"/>
      <w:lang w:val="ru-RU" w:eastAsia="ru-RU"/>
    </w:rPr>
  </w:style>
  <w:style w:type="paragraph" w:customStyle="1" w:styleId="10">
    <w:name w:val="ДГ ТНР 1"/>
    <w:basedOn w:val="a1"/>
    <w:link w:val="16"/>
    <w:qFormat/>
    <w:rsid w:val="00C63A47"/>
    <w:pPr>
      <w:keepNext w:val="0"/>
      <w:numPr>
        <w:ilvl w:val="1"/>
      </w:numPr>
      <w:spacing w:after="40"/>
      <w:jc w:val="both"/>
      <w:outlineLvl w:val="1"/>
    </w:pPr>
    <w:rPr>
      <w:b w:val="0"/>
      <w:caps w:val="0"/>
      <w:szCs w:val="22"/>
    </w:rPr>
  </w:style>
  <w:style w:type="character" w:customStyle="1" w:styleId="16">
    <w:name w:val="ДГ ТНР 1 Знак"/>
    <w:link w:val="10"/>
    <w:rsid w:val="00C63A47"/>
    <w:rPr>
      <w:rFonts w:ascii="Times New Roman" w:eastAsia="Times New Roman" w:hAnsi="Times New Roman" w:cs="Times New Roman"/>
      <w:sz w:val="24"/>
      <w:lang w:val="ru-RU" w:eastAsia="ru-RU"/>
    </w:rPr>
  </w:style>
  <w:style w:type="paragraph" w:customStyle="1" w:styleId="20">
    <w:name w:val="ДГ ТНР 2"/>
    <w:basedOn w:val="10"/>
    <w:link w:val="22"/>
    <w:qFormat/>
    <w:rsid w:val="00C63A47"/>
    <w:pPr>
      <w:numPr>
        <w:ilvl w:val="2"/>
      </w:numPr>
      <w:outlineLvl w:val="2"/>
    </w:pPr>
  </w:style>
  <w:style w:type="character" w:customStyle="1" w:styleId="22">
    <w:name w:val="ДГ ТНР 2 Знак"/>
    <w:link w:val="20"/>
    <w:rsid w:val="00C63A47"/>
    <w:rPr>
      <w:rFonts w:ascii="Times New Roman" w:eastAsia="Times New Roman" w:hAnsi="Times New Roman" w:cs="Times New Roman"/>
      <w:sz w:val="24"/>
      <w:lang w:val="ru-RU" w:eastAsia="ru-RU"/>
    </w:rPr>
  </w:style>
  <w:style w:type="numbering" w:customStyle="1" w:styleId="23">
    <w:name w:val="Нет списка2"/>
    <w:next w:val="a7"/>
    <w:uiPriority w:val="99"/>
    <w:semiHidden/>
    <w:unhideWhenUsed/>
    <w:rsid w:val="006A6EC4"/>
  </w:style>
  <w:style w:type="character" w:customStyle="1" w:styleId="12">
    <w:name w:val="Заголовок 1 Знак"/>
    <w:basedOn w:val="a5"/>
    <w:link w:val="1"/>
    <w:uiPriority w:val="9"/>
    <w:locked/>
    <w:rsid w:val="006A6EC4"/>
    <w:rPr>
      <w:rFonts w:ascii="Times New Roman" w:eastAsia="Times New Roman" w:hAnsi="Times New Roman" w:cs="Times New Roman"/>
      <w:b/>
      <w:bCs/>
      <w:sz w:val="24"/>
      <w:szCs w:val="24"/>
      <w:lang w:val="ru-RU"/>
    </w:rPr>
  </w:style>
  <w:style w:type="table" w:customStyle="1" w:styleId="TableNormal1">
    <w:name w:val="Table Normal1"/>
    <w:uiPriority w:val="2"/>
    <w:semiHidden/>
    <w:unhideWhenUsed/>
    <w:qFormat/>
    <w:rsid w:val="006A6EC4"/>
    <w:rPr>
      <w:rFonts w:eastAsia="Times New Roman" w:cs="Times New Roman"/>
    </w:rPr>
    <w:tblPr>
      <w:tblInd w:w="0" w:type="dxa"/>
      <w:tblCellMar>
        <w:top w:w="0" w:type="dxa"/>
        <w:left w:w="0" w:type="dxa"/>
        <w:bottom w:w="0" w:type="dxa"/>
        <w:right w:w="0" w:type="dxa"/>
      </w:tblCellMar>
    </w:tblPr>
  </w:style>
  <w:style w:type="table" w:customStyle="1" w:styleId="110">
    <w:name w:val="Сетка таблицы11"/>
    <w:basedOn w:val="a6"/>
    <w:next w:val="af2"/>
    <w:uiPriority w:val="39"/>
    <w:rsid w:val="006A6EC4"/>
    <w:pPr>
      <w:widowControl/>
      <w:autoSpaceDE/>
      <w:autoSpaceDN/>
      <w:ind w:firstLine="709"/>
      <w:jc w:val="both"/>
    </w:pPr>
    <w:rPr>
      <w:rFonts w:ascii="Times New Roman" w:eastAsia="Times New Roman" w:hAnsi="Times New Roman" w:cs="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6"/>
    <w:next w:val="af2"/>
    <w:uiPriority w:val="59"/>
    <w:rsid w:val="006A6EC4"/>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6"/>
    <w:next w:val="af2"/>
    <w:rsid w:val="006A6EC4"/>
    <w:pPr>
      <w:widowControl/>
      <w:autoSpaceDE/>
      <w:autoSpaceDN/>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ДГ ТНР отступ"/>
    <w:basedOn w:val="10"/>
    <w:qFormat/>
    <w:rsid w:val="006A6EC4"/>
    <w:pPr>
      <w:widowControl w:val="0"/>
      <w:numPr>
        <w:ilvl w:val="0"/>
        <w:numId w:val="0"/>
      </w:numPr>
      <w:tabs>
        <w:tab w:val="right" w:pos="9356"/>
      </w:tabs>
      <w:spacing w:before="0" w:after="0" w:line="276" w:lineRule="auto"/>
      <w:ind w:firstLine="851"/>
      <w:outlineLvl w:val="9"/>
    </w:pPr>
    <w:rPr>
      <w:sz w:val="28"/>
      <w:szCs w:val="20"/>
    </w:rPr>
  </w:style>
  <w:style w:type="paragraph" w:customStyle="1" w:styleId="a">
    <w:name w:val="ДГ ТНР марк"/>
    <w:basedOn w:val="afe"/>
    <w:qFormat/>
    <w:rsid w:val="006A6EC4"/>
    <w:pPr>
      <w:numPr>
        <w:numId w:val="7"/>
      </w:numPr>
      <w:tabs>
        <w:tab w:val="left" w:pos="851"/>
      </w:tabs>
      <w:ind w:firstLine="567"/>
    </w:pPr>
  </w:style>
  <w:style w:type="paragraph" w:customStyle="1" w:styleId="a3">
    <w:name w:val="ДГ ТНР нум а"/>
    <w:basedOn w:val="10"/>
    <w:rsid w:val="006A6EC4"/>
    <w:pPr>
      <w:numPr>
        <w:ilvl w:val="0"/>
        <w:numId w:val="8"/>
      </w:numPr>
      <w:tabs>
        <w:tab w:val="right" w:pos="9923"/>
      </w:tabs>
      <w:spacing w:before="0" w:after="0" w:line="276" w:lineRule="auto"/>
      <w:outlineLvl w:val="3"/>
    </w:pPr>
    <w:rPr>
      <w:sz w:val="28"/>
    </w:rPr>
  </w:style>
  <w:style w:type="paragraph" w:customStyle="1" w:styleId="11">
    <w:name w:val="ДГ ТНР нум1"/>
    <w:basedOn w:val="10"/>
    <w:rsid w:val="006A6EC4"/>
    <w:pPr>
      <w:numPr>
        <w:ilvl w:val="0"/>
        <w:numId w:val="9"/>
      </w:numPr>
      <w:tabs>
        <w:tab w:val="left" w:pos="993"/>
        <w:tab w:val="right" w:pos="9923"/>
      </w:tabs>
      <w:spacing w:before="0" w:after="0" w:line="276" w:lineRule="auto"/>
    </w:pPr>
    <w:rPr>
      <w:sz w:val="28"/>
    </w:rPr>
  </w:style>
  <w:style w:type="paragraph" w:customStyle="1" w:styleId="aff">
    <w:name w:val="ДГ ТНР Приложение"/>
    <w:basedOn w:val="afe"/>
    <w:rsid w:val="006A6EC4"/>
    <w:pPr>
      <w:tabs>
        <w:tab w:val="center" w:pos="7938"/>
      </w:tabs>
      <w:ind w:left="4253" w:firstLine="1701"/>
      <w:jc w:val="left"/>
      <w:outlineLvl w:val="1"/>
    </w:pPr>
  </w:style>
  <w:style w:type="character" w:customStyle="1" w:styleId="aff0">
    <w:name w:val="Пояснение заполнения"/>
    <w:basedOn w:val="a5"/>
    <w:uiPriority w:val="1"/>
    <w:qFormat/>
    <w:rsid w:val="006A6EC4"/>
    <w:rPr>
      <w:rFonts w:cs="Times New Roman"/>
      <w:bCs/>
      <w:i/>
      <w:color w:val="808080" w:themeColor="background1" w:themeShade="80"/>
      <w:u w:val="single" w:color="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84509">
      <w:bodyDiv w:val="1"/>
      <w:marLeft w:val="0"/>
      <w:marRight w:val="0"/>
      <w:marTop w:val="0"/>
      <w:marBottom w:val="0"/>
      <w:divBdr>
        <w:top w:val="none" w:sz="0" w:space="0" w:color="auto"/>
        <w:left w:val="none" w:sz="0" w:space="0" w:color="auto"/>
        <w:bottom w:val="none" w:sz="0" w:space="0" w:color="auto"/>
        <w:right w:val="none" w:sz="0" w:space="0" w:color="auto"/>
      </w:divBdr>
    </w:div>
    <w:div w:id="718087809">
      <w:bodyDiv w:val="1"/>
      <w:marLeft w:val="0"/>
      <w:marRight w:val="0"/>
      <w:marTop w:val="0"/>
      <w:marBottom w:val="0"/>
      <w:divBdr>
        <w:top w:val="none" w:sz="0" w:space="0" w:color="auto"/>
        <w:left w:val="none" w:sz="0" w:space="0" w:color="auto"/>
        <w:bottom w:val="none" w:sz="0" w:space="0" w:color="auto"/>
        <w:right w:val="none" w:sz="0" w:space="0" w:color="auto"/>
      </w:divBdr>
    </w:div>
    <w:div w:id="1452437101">
      <w:bodyDiv w:val="1"/>
      <w:marLeft w:val="0"/>
      <w:marRight w:val="0"/>
      <w:marTop w:val="0"/>
      <w:marBottom w:val="0"/>
      <w:divBdr>
        <w:top w:val="none" w:sz="0" w:space="0" w:color="auto"/>
        <w:left w:val="none" w:sz="0" w:space="0" w:color="auto"/>
        <w:bottom w:val="none" w:sz="0" w:space="0" w:color="auto"/>
        <w:right w:val="none" w:sz="0" w:space="0" w:color="auto"/>
      </w:divBdr>
    </w:div>
    <w:div w:id="2057927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F5624-759A-4C81-8FDA-C3926DE3E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15</Pages>
  <Words>6506</Words>
  <Characters>37085</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Договор на торги</vt:lpstr>
    </vt:vector>
  </TitlesOfParts>
  <Company>Microsoft</Company>
  <LinksUpToDate>false</LinksUpToDate>
  <CharactersWithSpaces>43504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торги</dc:title>
  <dc:subject>Разработка проектной документации на ремонт водопропускных труб на участке км 133 – км 211 автомобильной дороги М-4 «Дон» - от Москвы через Воронеж, Ростов-на-Дону, Краснодар до Новороссийска в Тульской области</dc:subject>
  <dc:creator>D.Salmin@avtodor-eng.ru</dc:creator>
  <cp:lastModifiedBy>Слепцова Наталья Евгеньевна</cp:lastModifiedBy>
  <cp:revision>33</cp:revision>
  <cp:lastPrinted>2023-02-03T11:49:00Z</cp:lastPrinted>
  <dcterms:created xsi:type="dcterms:W3CDTF">2023-01-17T09:35:00Z</dcterms:created>
  <dcterms:modified xsi:type="dcterms:W3CDTF">2023-02-03T11:49:00Z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2019-03-15T00:00:00Z</vt:filetime>
  </property>
  <property fmtid="{D5CDD505-2E9C-101B-9397-08002B2CF9AE}" pid="3" name="Creator">
    <vt:lpwstr>Microsoft® Word 2010</vt:lpwstr>
  </property>
  <property fmtid="{D5CDD505-2E9C-101B-9397-08002B2CF9AE}" pid="4" name="LastSaved">
    <vt:filetime>2020-04-28T00:00:00Z</vt:filetime>
  </property>
</Properties>
</file>